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49499185"/>
        <w:docPartObj>
          <w:docPartGallery w:val="Table of Contents"/>
          <w:docPartUnique/>
        </w:docPartObj>
      </w:sdtPr>
      <w:sdtContent>
        <w:p w14:paraId="12C56473" w14:textId="000B6F15" w:rsidR="00942716" w:rsidRDefault="00F201AE" w:rsidP="0094271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87083440" w:history="1">
            <w:r w:rsidR="00942716" w:rsidRPr="00390D08">
              <w:rPr>
                <w:rStyle w:val="Hyperlink"/>
              </w:rPr>
              <w:t>About This Document</w:t>
            </w:r>
            <w:r w:rsidR="00942716">
              <w:rPr>
                <w:webHidden/>
              </w:rPr>
              <w:tab/>
            </w:r>
            <w:r w:rsidR="00942716">
              <w:rPr>
                <w:webHidden/>
              </w:rPr>
              <w:fldChar w:fldCharType="begin"/>
            </w:r>
            <w:r w:rsidR="00942716">
              <w:rPr>
                <w:webHidden/>
              </w:rPr>
              <w:instrText xml:space="preserve"> PAGEREF _Toc187083440 \h </w:instrText>
            </w:r>
            <w:r w:rsidR="00942716">
              <w:rPr>
                <w:webHidden/>
              </w:rPr>
            </w:r>
            <w:r w:rsidR="00942716">
              <w:rPr>
                <w:webHidden/>
              </w:rPr>
              <w:fldChar w:fldCharType="separate"/>
            </w:r>
            <w:r w:rsidR="00942716">
              <w:rPr>
                <w:webHidden/>
              </w:rPr>
              <w:t>1</w:t>
            </w:r>
            <w:r w:rsidR="00942716">
              <w:rPr>
                <w:webHidden/>
              </w:rPr>
              <w:fldChar w:fldCharType="end"/>
            </w:r>
          </w:hyperlink>
        </w:p>
        <w:p w14:paraId="39AB450D" w14:textId="6928F443" w:rsidR="00942716" w:rsidRDefault="00942716" w:rsidP="0094271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7083441" w:history="1">
            <w:r w:rsidRPr="00390D08">
              <w:rPr>
                <w:rStyle w:val="Hyperlink"/>
              </w:rPr>
              <w:t>Essential Requirements and Best Practices for Information &amp; Communications Technology (ICT) Vendors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_Toc187083441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A84E32E" w14:textId="1C653A94" w:rsidR="00942716" w:rsidRDefault="009427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3442" w:history="1">
            <w:r w:rsidRPr="00390D08">
              <w:rPr>
                <w:rStyle w:val="Hyperlink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4549" w14:textId="4F866369" w:rsidR="00942716" w:rsidRDefault="009427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3443" w:history="1">
            <w:r w:rsidRPr="00390D08">
              <w:rPr>
                <w:rStyle w:val="Hyperlink"/>
                <w:noProof/>
              </w:rPr>
              <w:t>Essential Requirements for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D8D0" w14:textId="447EA7CD" w:rsidR="00942716" w:rsidRDefault="009427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3444" w:history="1">
            <w:r w:rsidRPr="00390D08">
              <w:rPr>
                <w:rStyle w:val="Hyperlink"/>
                <w:noProof/>
              </w:rPr>
              <w:t>Best Practices for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6E7D" w14:textId="0DC1ACF3" w:rsidR="00942716" w:rsidRDefault="009427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3445" w:history="1">
            <w:r w:rsidRPr="00390D08">
              <w:rPr>
                <w:rStyle w:val="Hyperlink"/>
                <w:noProof/>
              </w:rPr>
              <w:t>Posting the Final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A3D3" w14:textId="66DDD2B1" w:rsidR="00942716" w:rsidRDefault="009427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3446" w:history="1">
            <w:r w:rsidRPr="00390D08">
              <w:rPr>
                <w:rStyle w:val="Hyperlink"/>
                <w:noProof/>
              </w:rPr>
              <w:t>Table Information for VPAT</w:t>
            </w:r>
            <w:r w:rsidRPr="00390D08">
              <w:rPr>
                <w:rStyle w:val="Hyperlink"/>
                <w:noProof/>
                <w:highlight w:val="white"/>
                <w:vertAlign w:val="superscript"/>
              </w:rPr>
              <w:t>®</w:t>
            </w:r>
            <w:r w:rsidRPr="00390D08">
              <w:rPr>
                <w:rStyle w:val="Hyperlink"/>
                <w:noProof/>
              </w:rPr>
              <w:t xml:space="preserve"> Readers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0E" w14:textId="7AF1FF16" w:rsidR="00B476CE" w:rsidRPr="003F4E15" w:rsidRDefault="00942716" w:rsidP="0094271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7083447" w:history="1">
            <w:r w:rsidRPr="00390D08">
              <w:rPr>
                <w:rStyle w:val="Hyperlink"/>
              </w:rPr>
              <w:t>[Company] Accessibility Conformance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_Toc187083447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  <w:r w:rsidR="00F201AE">
            <w:fldChar w:fldCharType="end"/>
          </w:r>
        </w:p>
      </w:sdtContent>
    </w:sdt>
    <w:bookmarkStart w:id="3" w:name="_heading=h.1fob9te" w:colFirst="0" w:colLast="0" w:displacedByCustomXml="prev"/>
    <w:bookmarkEnd w:id="3" w:displacedByCustomXml="prev"/>
    <w:p w14:paraId="00000094" w14:textId="77777777" w:rsidR="00B476CE" w:rsidRDefault="00000000">
      <w:pPr>
        <w:pStyle w:val="Heading1"/>
        <w:rPr>
          <w:sz w:val="48"/>
          <w:szCs w:val="48"/>
        </w:rPr>
      </w:pPr>
      <w:r>
        <w:t>Calricula Accessibility Conformance Report</w:t>
      </w:r>
    </w:p>
    <w:p w14:paraId="00000095" w14:textId="77777777" w:rsidR="00B476CE" w:rsidRPr="00F201AE" w:rsidRDefault="00000000" w:rsidP="00F201AE">
      <w:pPr>
        <w:jc w:val="center"/>
        <w:rPr>
          <w:rFonts w:ascii="Arial" w:hAnsi="Arial" w:cs="Arial"/>
          <w:b/>
          <w:bCs/>
          <w:sz w:val="36"/>
          <w:szCs w:val="36"/>
        </w:rPr>
      </w:pPr>
      <w:bookmarkStart w:id="12" w:name="_heading=h.3rdcrjn" w:colFirst="0" w:colLast="0"/>
      <w:bookmarkEnd w:id="12"/>
      <w:r w:rsidRPr="00F201AE">
        <w:rPr>
          <w:rFonts w:ascii="Arial" w:hAnsi="Arial" w:cs="Arial"/>
          <w:b/>
          <w:bCs/>
          <w:sz w:val="36"/>
          <w:szCs w:val="36"/>
        </w:rPr>
        <w:t>Revised Section 508 Edition</w:t>
      </w:r>
    </w:p>
    <w:p w14:paraId="00000096" w14:textId="7F445745" w:rsidR="00B476CE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(Based on VPAT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®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Version 2.5</w:t>
      </w:r>
      <w:r w:rsidR="00F201AE">
        <w:rPr>
          <w:rFonts w:ascii="Arial" w:eastAsia="Arial" w:hAnsi="Arial" w:cs="Arial"/>
          <w:b/>
          <w:color w:val="000000"/>
          <w:sz w:val="24"/>
          <w:szCs w:val="24"/>
        </w:rPr>
        <w:t>Rev</w:t>
      </w:r>
      <w:r>
        <w:rPr>
          <w:rFonts w:ascii="Arial" w:eastAsia="Arial" w:hAnsi="Arial" w:cs="Arial"/>
          <w:b/>
          <w:color w:val="000000"/>
          <w:sz w:val="24"/>
          <w:szCs w:val="24"/>
        </w:rPr>
        <w:t>)</w:t>
      </w:r>
    </w:p>
    <w:p w14:paraId="00000097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Name of Product/Version: Calricula v1.0</w:t>
      </w:r>
    </w:p>
    <w:p w14:paraId="00000098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Report Date: December 20, 2025</w:t>
      </w:r>
    </w:p>
    <w:p w14:paraId="00000099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Product Description: Calricula is an AI-assisted Curriculum Management System for the educational institutions. It is a web-based application that allows faculty to create, modify, and approve Course Outlines of Record (CORs) and Programs. Features include AI-assisted authoring, compliance checking against state regulations (PCAH/Title 5), and an approval workflow dashboard.</w:t>
      </w:r>
    </w:p>
    <w:p w14:paraId="0000009A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Contact Information: accessibility@calricula.com</w:t>
      </w:r>
    </w:p>
    <w:p w14:paraId="0000009B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p w14:paraId="0000009C" w14:textId="77777777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>
        <w:t>Evaluation Methods Used: The application was evaluated using a combination of automated testing tools (axe-core via Playwright) and manual code review. The frontend uses Headless UI for accessible components. Manual testing included keyboard-only navigation flows and visual inspection of color contrast ratios using browser developer tools.</w:t>
      </w:r>
    </w:p>
    <w:p w14:paraId="0000009D" w14:textId="66D21DB2" w:rsidR="00B476CE" w:rsidRPr="00F201AE" w:rsidRDefault="00000000" w:rsidP="00F201AE">
      <w:pPr>
        <w:rPr>
          <w:rFonts w:ascii="Arial" w:hAnsi="Arial" w:cs="Arial"/>
          <w:b/>
          <w:bCs/>
          <w:sz w:val="36"/>
          <w:szCs w:val="36"/>
        </w:rPr>
      </w:pPr>
      <w:r w:rsidRPr="00F201AE">
        <w:rPr>
          <w:rFonts w:ascii="Arial" w:hAnsi="Arial" w:cs="Arial"/>
          <w:b/>
          <w:bCs/>
          <w:sz w:val="36"/>
          <w:szCs w:val="36"/>
        </w:rPr>
        <w:t>Applicable Standards/Guidelines</w:t>
      </w:r>
      <w:bookmarkStart w:id="18" w:name="_heading=h.2jxsxqh" w:colFirst="0" w:colLast="0"/>
      <w:bookmarkEnd w:id="18"/>
      <w:sdt>
        <w:sdtPr>
          <w:rPr>
            <w:rFonts w:ascii="Arial" w:hAnsi="Arial" w:cs="Arial"/>
            <w:b/>
            <w:bCs/>
            <w:sz w:val="36"/>
            <w:szCs w:val="36"/>
          </w:rPr>
          <w:tag w:val="goog_rdk_46"/>
          <w:id w:val="1094358070"/>
        </w:sdtPr>
        <w:sdtContent/>
      </w:sdt>
    </w:p>
    <w:p w14:paraId="0000009E" w14:textId="3E8B22C3" w:rsidR="00B476CE" w:rsidRDefault="00000000" w:rsidP="00F201AE">
      <w:r>
        <w:t>This report covers the degree of conformance for the following accessibility standards/guidelines</w:t>
      </w:r>
    </w:p>
    <w:tbl>
      <w:tblPr>
        <w:tblStyle w:val="a7"/>
        <w:tblW w:w="12008" w:type="dxa"/>
        <w:tblInd w:w="6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8318"/>
        <w:gridCol w:w="3690"/>
      </w:tblGrid>
      <w:tr w:rsidR="00B476CE" w14:paraId="4158E8A4" w14:textId="77777777" w:rsidTr="003518E6">
        <w:trPr>
          <w:tblHeader/>
        </w:trPr>
        <w:tc>
          <w:tcPr>
            <w:tcW w:w="8318" w:type="dxa"/>
            <w:shd w:val="clear" w:color="auto" w:fill="BFBFBF" w:themeFill="background1" w:themeFillShade="BF"/>
            <w:tcMar>
              <w:bottom w:w="72" w:type="dxa"/>
            </w:tcMar>
          </w:tcPr>
          <w:p w14:paraId="0000009F" w14:textId="5BACA3C8" w:rsidR="00B476CE" w:rsidRPr="003335E9" w:rsidRDefault="00000000" w:rsidP="003335E9">
            <w:pPr>
              <w:spacing w:after="0" w:line="24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19" w:name="_heading=h.z337ya" w:colFirst="0" w:colLast="0"/>
            <w:bookmarkEnd w:id="19"/>
            <w:r w:rsidRPr="003335E9">
              <w:rPr>
                <w:rFonts w:ascii="Arial" w:hAnsi="Arial" w:cs="Arial"/>
                <w:b/>
                <w:bCs/>
                <w:sz w:val="24"/>
                <w:szCs w:val="24"/>
              </w:rPr>
              <w:t>Standard/Guideline</w:t>
            </w:r>
          </w:p>
        </w:tc>
        <w:tc>
          <w:tcPr>
            <w:tcW w:w="3690" w:type="dxa"/>
            <w:shd w:val="clear" w:color="auto" w:fill="BFBFBF" w:themeFill="background1" w:themeFillShade="BF"/>
            <w:tcMar>
              <w:bottom w:w="72" w:type="dxa"/>
            </w:tcMar>
          </w:tcPr>
          <w:p w14:paraId="000000A0" w14:textId="77777777" w:rsidR="00B476CE" w:rsidRPr="003335E9" w:rsidRDefault="00000000" w:rsidP="003335E9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20" w:name="_heading=h.3j2qqm3" w:colFirst="0" w:colLast="0"/>
            <w:bookmarkEnd w:id="20"/>
            <w:r w:rsidRPr="003335E9">
              <w:rPr>
                <w:rFonts w:ascii="Arial" w:hAnsi="Arial" w:cs="Arial"/>
                <w:b/>
                <w:bCs/>
                <w:sz w:val="24"/>
                <w:szCs w:val="24"/>
              </w:rPr>
              <w:t>Included In Report</w:t>
            </w:r>
          </w:p>
        </w:tc>
      </w:tr>
      <w:tr w:rsidR="00B476CE" w14:paraId="68428639" w14:textId="77777777" w:rsidTr="003518E6">
        <w:tc>
          <w:tcPr>
            <w:tcW w:w="8318" w:type="dxa"/>
            <w:shd w:val="clear" w:color="auto" w:fill="auto"/>
            <w:tcMar>
              <w:bottom w:w="72" w:type="dxa"/>
            </w:tcMar>
          </w:tcPr>
          <w:p w14:paraId="000000A1" w14:textId="77777777" w:rsidR="00B476CE" w:rsidRDefault="00B476CE" w:rsidP="00F201AE">
            <w:pPr>
              <w:spacing w:after="0" w:line="240" w:lineRule="auto"/>
              <w:rPr>
                <w:b/>
              </w:rPr>
            </w:pPr>
            <w:hyperlink r:id="rId19">
              <w:r>
                <w:rPr>
                  <w:color w:val="0000FF"/>
                  <w:u w:val="single"/>
                </w:rPr>
                <w:t>Web Content Accessibility Guidelines 2.0</w:t>
              </w:r>
            </w:hyperlink>
            <w:r>
              <w:t xml:space="preserve"> </w:t>
            </w:r>
          </w:p>
        </w:tc>
        <w:tc>
          <w:tcPr>
            <w:tcW w:w="3690" w:type="dxa"/>
            <w:shd w:val="clear" w:color="auto" w:fill="auto"/>
            <w:tcMar>
              <w:bottom w:w="72" w:type="dxa"/>
            </w:tcMar>
          </w:tcPr>
          <w:p w14:paraId="000000A2" w14:textId="77777777" w:rsidR="00B476CE" w:rsidRDefault="00000000" w:rsidP="00F201AE">
            <w:pPr>
              <w:spacing w:after="0" w:line="240" w:lineRule="auto"/>
              <w:jc w:val="center"/>
            </w:pPr>
            <w:r>
              <w:t>Level A (Yes)</w:t>
            </w:r>
          </w:p>
          <w:p w14:paraId="000000A3" w14:textId="77777777" w:rsidR="00B476CE" w:rsidRDefault="00000000" w:rsidP="00F201AE">
            <w:pPr>
              <w:spacing w:after="0" w:line="240" w:lineRule="auto"/>
              <w:jc w:val="center"/>
            </w:pPr>
            <w:r>
              <w:t>Level AA (Yes)</w:t>
            </w:r>
          </w:p>
          <w:p w14:paraId="000000A4" w14:textId="77777777" w:rsidR="00B476CE" w:rsidRDefault="00000000" w:rsidP="00F201AE">
            <w:pPr>
              <w:spacing w:after="0" w:line="240" w:lineRule="auto"/>
              <w:jc w:val="center"/>
            </w:pPr>
            <w:r>
              <w:t>Level AAA (</w:t>
            </w:r>
            <w:sdt>
              <w:sdtPr>
                <w:tag w:val="goog_rdk_54"/>
                <w:id w:val="365108533"/>
              </w:sdtPr>
              <w:sdtContent>
                <w:r>
                  <w:t xml:space="preserve">Yes / </w:t>
                </w:r>
              </w:sdtContent>
            </w:sdt>
            <w:r>
              <w:t>No)</w:t>
            </w:r>
          </w:p>
        </w:tc>
      </w:tr>
      <w:tr w:rsidR="00B476CE" w14:paraId="5B2425F3" w14:textId="77777777" w:rsidTr="003518E6">
        <w:tc>
          <w:tcPr>
            <w:tcW w:w="8318" w:type="dxa"/>
            <w:shd w:val="clear" w:color="auto" w:fill="auto"/>
            <w:tcMar>
              <w:bottom w:w="72" w:type="dxa"/>
            </w:tcMar>
          </w:tcPr>
          <w:p w14:paraId="000000A5" w14:textId="615A328B" w:rsidR="00B476CE" w:rsidRDefault="00B476CE" w:rsidP="00F201AE">
            <w:pPr>
              <w:spacing w:after="0" w:line="240" w:lineRule="auto"/>
              <w:rPr>
                <w:color w:val="000000"/>
              </w:rPr>
            </w:pPr>
            <w:hyperlink r:id="rId20">
              <w:r>
                <w:rPr>
                  <w:color w:val="0000FF"/>
                  <w:u w:val="single"/>
                </w:rPr>
                <w:t>Revised Section 508 standards published January 18, 2017 and corrected January 22, 2018</w:t>
              </w:r>
            </w:hyperlink>
            <w:r>
              <w:rPr>
                <w:color w:val="000000"/>
              </w:rPr>
              <w:t xml:space="preserve"> </w:t>
            </w:r>
          </w:p>
        </w:tc>
        <w:tc>
          <w:tcPr>
            <w:tcW w:w="3690" w:type="dxa"/>
            <w:shd w:val="clear" w:color="auto" w:fill="auto"/>
            <w:tcMar>
              <w:bottom w:w="72" w:type="dxa"/>
            </w:tcMar>
          </w:tcPr>
          <w:p w14:paraId="000000A6" w14:textId="77777777" w:rsidR="00B476CE" w:rsidRDefault="00000000" w:rsidP="00F201AE">
            <w:pPr>
              <w:spacing w:after="0" w:line="240" w:lineRule="auto"/>
              <w:jc w:val="center"/>
            </w:pPr>
            <w:r>
              <w:t>(Yes)</w:t>
            </w:r>
          </w:p>
        </w:tc>
      </w:tr>
    </w:tbl>
    <w:p w14:paraId="000000A7" w14:textId="77777777" w:rsidR="00B476CE" w:rsidRDefault="00000000">
      <w:pPr>
        <w:pStyle w:val="Heading2"/>
      </w:pPr>
      <w:bookmarkStart w:id="21" w:name="_heading=h.1y810tw" w:colFirst="0" w:colLast="0"/>
      <w:bookmarkStart w:id="22" w:name="_Toc187083448"/>
      <w:bookmarkEnd w:id="21"/>
      <w:r>
        <w:lastRenderedPageBreak/>
        <w:t>Terms</w:t>
      </w:r>
      <w:bookmarkEnd w:id="22"/>
    </w:p>
    <w:p w14:paraId="000000A8" w14:textId="77777777" w:rsidR="00B476C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9480"/>
        </w:tabs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terms used in the Conformance Level information are defined as follows:</w:t>
      </w:r>
    </w:p>
    <w:p w14:paraId="000000A9" w14:textId="77777777" w:rsidR="00B476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Supports</w:t>
      </w:r>
      <w:r>
        <w:rPr>
          <w:rFonts w:ascii="Arial" w:eastAsia="Arial" w:hAnsi="Arial" w:cs="Arial"/>
          <w:color w:val="000000"/>
          <w:sz w:val="24"/>
          <w:szCs w:val="24"/>
        </w:rPr>
        <w:t>: The functionality of the product has at least one method that meets the criterion without known defects or meets with equivalent facilitation.</w:t>
      </w:r>
    </w:p>
    <w:p w14:paraId="000000AA" w14:textId="77777777" w:rsidR="00B476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Partially Supports</w:t>
      </w:r>
      <w:r>
        <w:rPr>
          <w:rFonts w:ascii="Arial" w:eastAsia="Arial" w:hAnsi="Arial" w:cs="Arial"/>
          <w:color w:val="000000"/>
          <w:sz w:val="24"/>
          <w:szCs w:val="24"/>
        </w:rPr>
        <w:t>: Some functionality of the product does not meet the criterion.</w:t>
      </w:r>
    </w:p>
    <w:p w14:paraId="000000AB" w14:textId="77777777" w:rsidR="00B476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Does Not Support</w:t>
      </w:r>
      <w:r>
        <w:rPr>
          <w:rFonts w:ascii="Arial" w:eastAsia="Arial" w:hAnsi="Arial" w:cs="Arial"/>
          <w:color w:val="000000"/>
          <w:sz w:val="24"/>
          <w:szCs w:val="24"/>
        </w:rPr>
        <w:t>: The majority of product functionality does not meet the criterion.</w:t>
      </w:r>
    </w:p>
    <w:p w14:paraId="000000AC" w14:textId="77777777" w:rsidR="00B476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Not Applicable</w:t>
      </w:r>
      <w:r>
        <w:rPr>
          <w:rFonts w:ascii="Arial" w:eastAsia="Arial" w:hAnsi="Arial" w:cs="Arial"/>
          <w:color w:val="000000"/>
          <w:sz w:val="24"/>
          <w:szCs w:val="24"/>
        </w:rPr>
        <w:t>: The criterion is not relevant to the product.</w:t>
      </w:r>
    </w:p>
    <w:p w14:paraId="000000AD" w14:textId="77777777" w:rsidR="00B476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Not Evaluated</w:t>
      </w:r>
      <w:r>
        <w:rPr>
          <w:rFonts w:ascii="Arial" w:eastAsia="Arial" w:hAnsi="Arial" w:cs="Arial"/>
          <w:color w:val="000000"/>
          <w:sz w:val="24"/>
          <w:szCs w:val="24"/>
        </w:rPr>
        <w:t>: The product has not been evaluated against the criterion. This can only be used in WCAG Level AAA criteria.</w:t>
      </w:r>
    </w:p>
    <w:p w14:paraId="000000AE" w14:textId="77777777" w:rsidR="00B476CE" w:rsidRDefault="00B476CE"/>
    <w:p w14:paraId="000000AF" w14:textId="77777777" w:rsidR="00B476CE" w:rsidRDefault="00000000">
      <w:pPr>
        <w:pStyle w:val="Heading2"/>
      </w:pPr>
      <w:bookmarkStart w:id="23" w:name="_heading=h.4i7ojhp" w:colFirst="0" w:colLast="0"/>
      <w:bookmarkStart w:id="24" w:name="_WCAG_2.0_Report"/>
      <w:bookmarkStart w:id="25" w:name="_Toc187083449"/>
      <w:bookmarkEnd w:id="23"/>
      <w:bookmarkEnd w:id="24"/>
      <w:r>
        <w:t>WCAG 2.0 Report</w:t>
      </w:r>
      <w:bookmarkEnd w:id="25"/>
    </w:p>
    <w:p w14:paraId="000000B0" w14:textId="77777777" w:rsidR="00B476C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Tables 1 and 2 also document conformance with Revised Section 508: </w:t>
      </w:r>
    </w:p>
    <w:p w14:paraId="000000B1" w14:textId="77777777" w:rsidR="00B476CE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Chapter 5 – 501.1 Scope, 504.2 Content Creation or Editing</w:t>
      </w:r>
    </w:p>
    <w:p w14:paraId="000000B2" w14:textId="77777777" w:rsidR="00B476CE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Chapter 6 – 602.3 Electronic Support Documentation</w:t>
      </w:r>
    </w:p>
    <w:p w14:paraId="000000B3" w14:textId="77777777" w:rsidR="00B476CE" w:rsidRDefault="00000000">
      <w:p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Note: When reporting on conformance with the WCAG 2.0 Success Criteria, they are scoped for full pages, complete processes, and accessibility-supported ways of using technology as documented in the</w:t>
      </w:r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hyperlink r:id="rId21" w:anchor="conformance-reqs">
        <w:r w:rsidR="00B476CE">
          <w:rPr>
            <w:rFonts w:ascii="Arial" w:eastAsia="Arial" w:hAnsi="Arial" w:cs="Arial"/>
            <w:color w:val="0000FF"/>
            <w:sz w:val="24"/>
            <w:szCs w:val="24"/>
            <w:u w:val="single"/>
          </w:rPr>
          <w:t>WCAG 2.0 Conformance Requirements</w:t>
        </w:r>
      </w:hyperlink>
      <w:r>
        <w:rPr>
          <w:rFonts w:ascii="Arial" w:eastAsia="Arial" w:hAnsi="Arial" w:cs="Arial"/>
          <w:sz w:val="24"/>
          <w:szCs w:val="24"/>
        </w:rPr>
        <w:t>.</w:t>
      </w:r>
    </w:p>
    <w:p w14:paraId="000000B4" w14:textId="77777777" w:rsidR="00B476CE" w:rsidRDefault="00B476C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0000B5" w14:textId="77777777" w:rsidR="00B476CE" w:rsidRDefault="00000000">
      <w:pPr>
        <w:pStyle w:val="Heading3"/>
        <w:rPr>
          <w:b w:val="0"/>
        </w:rPr>
      </w:pPr>
      <w:bookmarkStart w:id="26" w:name="_heading=h.2xcytpi" w:colFirst="0" w:colLast="0"/>
      <w:bookmarkEnd w:id="26"/>
      <w:r>
        <w:br w:type="page"/>
      </w:r>
      <w:r>
        <w:lastRenderedPageBreak/>
        <w:t>Table 1: Success Criteria, Level A</w:t>
      </w:r>
    </w:p>
    <w:p w14:paraId="000000B6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8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206CF5" w14:paraId="77B34C6D" w14:textId="77777777" w:rsidTr="00807C20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6D9DE6DB" w14:textId="0115E79D" w:rsidR="00206CF5" w:rsidRPr="00206CF5" w:rsidRDefault="00206CF5" w:rsidP="00206CF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06CF5">
              <w:rPr>
                <w:rFonts w:ascii="Arial" w:hAnsi="Arial" w:cs="Arial"/>
                <w:b/>
                <w:bCs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5DAE5B57" w14:textId="46059A43" w:rsidR="00206CF5" w:rsidRPr="00206CF5" w:rsidRDefault="00206CF5" w:rsidP="00206CF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06CF5">
              <w:rPr>
                <w:rFonts w:ascii="Arial" w:hAnsi="Arial" w:cs="Arial"/>
                <w:b/>
                <w:bCs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4F2F525" w14:textId="46C122F8" w:rsidR="00206CF5" w:rsidRPr="00206CF5" w:rsidRDefault="00206CF5" w:rsidP="00206CF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06CF5">
              <w:rPr>
                <w:rFonts w:ascii="Arial" w:hAnsi="Arial" w:cs="Arial"/>
                <w:b/>
                <w:bCs/>
                <w:sz w:val="24"/>
                <w:szCs w:val="24"/>
              </w:rPr>
              <w:t>Remarks and Explanations</w:t>
            </w:r>
          </w:p>
        </w:tc>
      </w:tr>
      <w:tr w:rsidR="00B476CE" w14:paraId="2A899A7B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0B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2" w:anchor="text-equiv-all">
              <w:r>
                <w:rPr>
                  <w:b/>
                  <w:color w:val="0000FF"/>
                  <w:u w:val="single"/>
                </w:rPr>
                <w:t>1.1.1 Non-text Content</w:t>
              </w:r>
            </w:hyperlink>
            <w:r>
              <w:t xml:space="preserve"> (Level A)</w:t>
            </w:r>
          </w:p>
          <w:p w14:paraId="000000B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0B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0B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0C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0C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All images have appropriate alt text. Decorative icons use aria-hidden="true". Interactive icons have accessible labels.</w:t>
            </w:r>
          </w:p>
        </w:tc>
      </w:tr>
      <w:tr w:rsidR="00B476CE" w14:paraId="7BF81CD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0C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3" w:anchor="media-equiv-av-only-alt">
              <w:r>
                <w:rPr>
                  <w:b/>
                  <w:color w:val="0000FF"/>
                  <w:u w:val="single"/>
                </w:rPr>
                <w:t>1.2.1 Audio-only and Video-only (Prerecorded)</w:t>
              </w:r>
            </w:hyperlink>
            <w:r>
              <w:t xml:space="preserve"> (Level A)</w:t>
            </w:r>
          </w:p>
          <w:p w14:paraId="000000C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0C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0C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0D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0D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audio-only or video-only content.</w:t>
            </w:r>
          </w:p>
        </w:tc>
      </w:tr>
      <w:tr w:rsidR="00B476CE" w14:paraId="7877AB9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0D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4" w:anchor="media-equiv-captions">
              <w:r>
                <w:rPr>
                  <w:b/>
                  <w:color w:val="0000FF"/>
                  <w:u w:val="single"/>
                </w:rPr>
                <w:t>1.2.2 Captions (Prerecorded)</w:t>
              </w:r>
            </w:hyperlink>
            <w:r>
              <w:t xml:space="preserve"> (Level A)</w:t>
            </w:r>
          </w:p>
          <w:p w14:paraId="000000D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0D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0D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 xml:space="preserve">501 (Web)(Software) </w:t>
            </w:r>
          </w:p>
          <w:p w14:paraId="000000E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0E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prerecorded synchronized media.</w:t>
            </w:r>
          </w:p>
        </w:tc>
      </w:tr>
      <w:tr w:rsidR="00B476CE" w14:paraId="21FDA162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0E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5" w:anchor="media-equiv-audio-desc">
              <w:r>
                <w:rPr>
                  <w:b/>
                  <w:color w:val="0000FF"/>
                  <w:u w:val="single"/>
                </w:rPr>
                <w:t>1.2.3 Audio Description or Media Alternative (Prerecorded)</w:t>
              </w:r>
            </w:hyperlink>
            <w:r>
              <w:t xml:space="preserve"> (Level A)</w:t>
            </w:r>
          </w:p>
          <w:p w14:paraId="000000E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0E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0E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 xml:space="preserve">501 (Web)(Software) </w:t>
            </w:r>
          </w:p>
          <w:p w14:paraId="000000F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0F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prerecorded synchronized media.</w:t>
            </w:r>
          </w:p>
        </w:tc>
      </w:tr>
      <w:tr w:rsidR="00B476CE" w14:paraId="1A25000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0F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6" w:anchor="content-structure-separation-programmatic">
              <w:r>
                <w:rPr>
                  <w:b/>
                  <w:color w:val="0000FF"/>
                  <w:u w:val="single"/>
                </w:rPr>
                <w:t>1.3.1 Info and Relationships</w:t>
              </w:r>
            </w:hyperlink>
            <w:r>
              <w:t xml:space="preserve"> (Level A)</w:t>
            </w:r>
          </w:p>
          <w:p w14:paraId="000000F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0F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0F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0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0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uses semantic HTML5 for all content. The login page uses &lt;main&gt; for primary content, the sidebar uses &lt;aside&gt; with aria-label for navigation regions. Form controls are properly labeled.</w:t>
            </w:r>
          </w:p>
        </w:tc>
      </w:tr>
      <w:tr w:rsidR="00B476CE" w14:paraId="187DB9D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0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7" w:anchor="content-structure-separation-sequence">
              <w:r>
                <w:rPr>
                  <w:b/>
                  <w:color w:val="0000FF"/>
                  <w:u w:val="single"/>
                </w:rPr>
                <w:t>1.3.2 Meaningful Sequence</w:t>
              </w:r>
            </w:hyperlink>
            <w:r>
              <w:t xml:space="preserve"> (Level A)</w:t>
            </w:r>
          </w:p>
          <w:p w14:paraId="0000010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0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0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1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1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Content is presented in a logical reading order that matches the DOM structure.</w:t>
            </w:r>
          </w:p>
        </w:tc>
      </w:tr>
      <w:tr w:rsidR="00B476CE" w14:paraId="2A4F760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1C" w14:textId="38FAE763" w:rsidR="00B476CE" w:rsidRDefault="00B476CE">
            <w:pPr>
              <w:spacing w:after="0" w:line="240" w:lineRule="auto"/>
              <w:rPr>
                <w:b/>
              </w:rPr>
            </w:pPr>
            <w:hyperlink r:id="rId28" w:anchor="content-structure-separation-understanding">
              <w:r>
                <w:rPr>
                  <w:b/>
                  <w:color w:val="0000FF"/>
                  <w:u w:val="single"/>
                </w:rPr>
                <w:t>1.3.3 Sensory Characteristics</w:t>
              </w:r>
            </w:hyperlink>
            <w:r>
              <w:rPr>
                <w:b/>
              </w:rPr>
              <w:t xml:space="preserve"> </w:t>
            </w:r>
            <w:r>
              <w:t>(Level A)</w:t>
            </w:r>
          </w:p>
          <w:p w14:paraId="0000011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1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1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2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2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Instructions do not rely solely on sensory characteristics such as shape, size, or location.</w:t>
            </w:r>
          </w:p>
        </w:tc>
      </w:tr>
      <w:tr w:rsidR="00B476CE" w14:paraId="456EB25F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2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29" w:anchor="visual-audio-contrast-without-color">
              <w:r>
                <w:rPr>
                  <w:b/>
                  <w:color w:val="0000FF"/>
                  <w:u w:val="single"/>
                </w:rPr>
                <w:t>1.4.1 Use of Color</w:t>
              </w:r>
            </w:hyperlink>
            <w:r>
              <w:t xml:space="preserve"> (Level A)</w:t>
            </w:r>
          </w:p>
          <w:p w14:paraId="0000012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2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2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3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3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Color is not used as the only visual means of conveying information. Status badges use both color and text labels (e.g., "Draft", "Approved").</w:t>
            </w:r>
          </w:p>
        </w:tc>
      </w:tr>
      <w:tr w:rsidR="00B476CE" w14:paraId="42BDAE38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3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0" w:anchor="visual-audio-contrast-dis-audio">
              <w:r>
                <w:rPr>
                  <w:b/>
                  <w:color w:val="0000FF"/>
                  <w:u w:val="single"/>
                </w:rPr>
                <w:t>1.4.2 Audio Control</w:t>
              </w:r>
            </w:hyperlink>
            <w:r>
              <w:t xml:space="preserve"> (Level A)</w:t>
            </w:r>
          </w:p>
          <w:p w14:paraId="0000013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3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3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4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4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audio that plays automatically.</w:t>
            </w:r>
          </w:p>
        </w:tc>
      </w:tr>
      <w:tr w:rsidR="00B476CE" w14:paraId="01D16DAB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4C" w14:textId="77777777" w:rsidR="00B476CE" w:rsidRDefault="00B476CE">
            <w:pPr>
              <w:spacing w:after="0" w:line="240" w:lineRule="auto"/>
            </w:pPr>
            <w:hyperlink r:id="rId31" w:anchor="keyboard-operation-keyboard-operable">
              <w:r>
                <w:rPr>
                  <w:b/>
                  <w:color w:val="0000FF"/>
                  <w:u w:val="single"/>
                </w:rPr>
                <w:t>2.1.1 Keyboard</w:t>
              </w:r>
            </w:hyperlink>
            <w:r>
              <w:t xml:space="preserve"> (Level A)</w:t>
            </w:r>
          </w:p>
          <w:p w14:paraId="0000014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4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4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5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5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All interactive elements (buttons, links, form fields, modals) are accessible via keyboard tab sequence. Custom widgets use Headless UI for proper keyboard handling.</w:t>
            </w:r>
          </w:p>
        </w:tc>
      </w:tr>
      <w:tr w:rsidR="00B476CE" w14:paraId="5A68EBFF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5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2" w:anchor="keyboard-operation-trapping">
              <w:r>
                <w:rPr>
                  <w:b/>
                  <w:color w:val="0000FF"/>
                  <w:u w:val="single"/>
                </w:rPr>
                <w:t>2.1.2 No Keyboard Trap</w:t>
              </w:r>
            </w:hyperlink>
            <w:r>
              <w:t xml:space="preserve"> (Level A)</w:t>
            </w:r>
          </w:p>
          <w:p w14:paraId="0000015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5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5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6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lastRenderedPageBreak/>
              <w:t>504.2 (Authoring Tool)</w:t>
            </w:r>
          </w:p>
          <w:p w14:paraId="0000016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Focus is not trapped in any component. Modal dialogs properly manage focus and allow exit via Escape key.</w:t>
            </w:r>
          </w:p>
        </w:tc>
      </w:tr>
      <w:tr w:rsidR="00B476CE" w14:paraId="06327C4B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6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3" w:anchor="time-limits-required-behaviors">
              <w:r>
                <w:rPr>
                  <w:b/>
                  <w:color w:val="0000FF"/>
                  <w:u w:val="single"/>
                </w:rPr>
                <w:t>2.2.1 Timing Adjustable</w:t>
              </w:r>
            </w:hyperlink>
            <w:r>
              <w:t xml:space="preserve"> (Level A)</w:t>
            </w:r>
          </w:p>
          <w:p w14:paraId="0000016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6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6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7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7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impose time limits on user interactions. Session timeouts are handled by Firebase with appropriate token refresh.</w:t>
            </w:r>
          </w:p>
        </w:tc>
      </w:tr>
      <w:tr w:rsidR="00B476CE" w14:paraId="59D70DE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7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4" w:anchor="time-limits-pause">
              <w:r>
                <w:rPr>
                  <w:b/>
                  <w:color w:val="0000FF"/>
                  <w:u w:val="single"/>
                </w:rPr>
                <w:t>2.2.2 Pause, Stop, Hide</w:t>
              </w:r>
            </w:hyperlink>
            <w:r>
              <w:t xml:space="preserve"> (Level A)</w:t>
            </w:r>
          </w:p>
          <w:p w14:paraId="0000017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7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7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8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8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moving, blinking, scrolling, or auto-updating content.</w:t>
            </w:r>
          </w:p>
        </w:tc>
      </w:tr>
      <w:tr w:rsidR="00B476CE" w14:paraId="2A3C594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8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5" w:anchor="seizure-does-not-violate">
              <w:r>
                <w:rPr>
                  <w:b/>
                  <w:color w:val="0000FF"/>
                  <w:u w:val="single"/>
                </w:rPr>
                <w:t>2.3.1 Three Flashes or Below Threshold</w:t>
              </w:r>
            </w:hyperlink>
            <w:r>
              <w:t xml:space="preserve"> (Level A)</w:t>
            </w:r>
          </w:p>
          <w:p w14:paraId="0000018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8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8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9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9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content that flashes more than three times per second.</w:t>
            </w:r>
          </w:p>
        </w:tc>
      </w:tr>
      <w:tr w:rsidR="00B476CE" w14:paraId="68394816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9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6" w:anchor="navigation-mechanisms-skip">
              <w:r>
                <w:rPr>
                  <w:b/>
                  <w:color w:val="0000FF"/>
                  <w:u w:val="single"/>
                </w:rPr>
                <w:t>2.4.1 Bypass Blocks</w:t>
              </w:r>
            </w:hyperlink>
            <w:r>
              <w:t xml:space="preserve"> (Level A)</w:t>
            </w:r>
          </w:p>
          <w:p w14:paraId="0000019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9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9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 – Does not apply to non-web software</w:t>
            </w:r>
          </w:p>
          <w:p w14:paraId="000001A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A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 – Does not apply to non-web docs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A "Skip to main content" link is present in the PageShell component, allowing users to bypass the sidebar navigation. The target #main-content exists on the main content area.</w:t>
            </w:r>
          </w:p>
        </w:tc>
      </w:tr>
      <w:tr w:rsidR="00B476CE" w14:paraId="788F71A5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A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7" w:anchor="navigation-mechanisms-title">
              <w:r>
                <w:rPr>
                  <w:b/>
                  <w:color w:val="0000FF"/>
                  <w:u w:val="single"/>
                </w:rPr>
                <w:t>2.4.2 Page Titled</w:t>
              </w:r>
            </w:hyperlink>
            <w:r>
              <w:t xml:space="preserve"> (Level A)</w:t>
            </w:r>
          </w:p>
          <w:p w14:paraId="000001A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A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A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A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A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Each page has a descriptive title set via Next.js metadata.</w:t>
            </w:r>
          </w:p>
        </w:tc>
      </w:tr>
      <w:tr w:rsidR="00B476CE" w14:paraId="3207B83C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8" w:anchor="navigation-mechanisms-focus-order">
              <w:r>
                <w:rPr>
                  <w:b/>
                  <w:color w:val="0000FF"/>
                  <w:u w:val="single"/>
                </w:rPr>
                <w:t>2.4.3 Focus Order</w:t>
              </w:r>
            </w:hyperlink>
            <w:r>
              <w:t xml:space="preserve"> (Level A)</w:t>
            </w:r>
          </w:p>
          <w:p w14:paraId="000001B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BC" w14:textId="77777777" w:rsidR="00B476CE" w:rsidRDefault="00000000">
            <w:pPr>
              <w:spacing w:after="0" w:line="240" w:lineRule="auto"/>
              <w:ind w:left="360"/>
            </w:pPr>
            <w:r>
              <w:lastRenderedPageBreak/>
              <w:t>Revised Section 508</w:t>
            </w:r>
          </w:p>
          <w:p w14:paraId="000001B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B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B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Focus order follows a logical sequence that preserves meaning and operability.</w:t>
            </w:r>
          </w:p>
        </w:tc>
      </w:tr>
      <w:tr w:rsidR="00B476CE" w14:paraId="6D33A1D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C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39" w:anchor="navigation-mechanisms-refs">
              <w:r>
                <w:rPr>
                  <w:b/>
                  <w:color w:val="0000FF"/>
                  <w:u w:val="single"/>
                </w:rPr>
                <w:t>2.4.4 Link Purpose (In Context)</w:t>
              </w:r>
            </w:hyperlink>
            <w:r>
              <w:t xml:space="preserve"> (Level A)</w:t>
            </w:r>
          </w:p>
          <w:p w14:paraId="000001C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C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C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C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C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Link text is descriptive or can be determined from context. Course links include course codes and titles.</w:t>
            </w:r>
          </w:p>
        </w:tc>
      </w:tr>
      <w:tr w:rsidR="00B476CE" w14:paraId="70D4E9AE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0" w:anchor="meaning-doc-lang-id">
              <w:r>
                <w:rPr>
                  <w:b/>
                  <w:color w:val="0000FF"/>
                  <w:u w:val="single"/>
                </w:rPr>
                <w:t>3.1.1 Language of Page</w:t>
              </w:r>
            </w:hyperlink>
            <w:r>
              <w:t xml:space="preserve"> (Level A)</w:t>
            </w:r>
          </w:p>
          <w:p w14:paraId="000001D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D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D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D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D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HTML lang attribute is set to "en" in the Next.js layout.</w:t>
            </w:r>
          </w:p>
        </w:tc>
      </w:tr>
      <w:tr w:rsidR="00B476CE" w14:paraId="3315AEF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E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1" w:anchor="consistent-behavior-receive-focus">
              <w:r>
                <w:rPr>
                  <w:b/>
                  <w:color w:val="0000FF"/>
                  <w:u w:val="single"/>
                </w:rPr>
                <w:t>3.2.1 On Focus</w:t>
              </w:r>
            </w:hyperlink>
            <w:r>
              <w:t xml:space="preserve"> (Level A)</w:t>
            </w:r>
          </w:p>
          <w:p w14:paraId="000001E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E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E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E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E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Receiving focus does not trigger unexpected changes of context.</w:t>
            </w:r>
          </w:p>
        </w:tc>
      </w:tr>
      <w:tr w:rsidR="00B476CE" w14:paraId="61E65C8C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F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2" w:anchor="consistent-behavior-unpredictable-change">
              <w:r>
                <w:rPr>
                  <w:b/>
                  <w:color w:val="0000FF"/>
                  <w:u w:val="single"/>
                </w:rPr>
                <w:t>3.2.2 On Input</w:t>
              </w:r>
            </w:hyperlink>
            <w:r>
              <w:t xml:space="preserve"> (Level A)</w:t>
            </w:r>
          </w:p>
          <w:p w14:paraId="000001F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1F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1F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1F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1F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Changing form control values does not trigger unexpected changes of context. Form submission requires explicit button activation.</w:t>
            </w:r>
          </w:p>
        </w:tc>
      </w:tr>
      <w:tr w:rsidR="00B476CE" w14:paraId="5D795BBF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0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3" w:anchor="minimize-error-identified">
              <w:r>
                <w:rPr>
                  <w:b/>
                  <w:color w:val="0000FF"/>
                  <w:u w:val="single"/>
                </w:rPr>
                <w:t>3.3.1 Error Identification</w:t>
              </w:r>
            </w:hyperlink>
            <w:r>
              <w:t xml:space="preserve"> (Level A)</w:t>
            </w:r>
          </w:p>
          <w:p w14:paraId="0000020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0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0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0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0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Form validation errors are displayed with clear error messages and visual indicators.</w:t>
            </w:r>
          </w:p>
        </w:tc>
      </w:tr>
      <w:tr w:rsidR="00B476CE" w14:paraId="13C1960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1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4" w:anchor="minimize-error-cues">
              <w:r>
                <w:rPr>
                  <w:b/>
                  <w:color w:val="0000FF"/>
                  <w:u w:val="single"/>
                </w:rPr>
                <w:t>3.3.2 Labels or Instructions</w:t>
              </w:r>
            </w:hyperlink>
            <w:r>
              <w:t xml:space="preserve"> (Level A)</w:t>
            </w:r>
          </w:p>
          <w:p w14:paraId="0000021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1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1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1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1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Form fields have visible labels and placeholder text providing guidance.</w:t>
            </w:r>
          </w:p>
        </w:tc>
      </w:tr>
      <w:tr w:rsidR="00B476CE" w14:paraId="04A4D2F3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2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5" w:anchor="ensure-compat-parses">
              <w:r>
                <w:rPr>
                  <w:b/>
                  <w:color w:val="0000FF"/>
                  <w:u w:val="single"/>
                </w:rPr>
                <w:t>4.1.1 Parsing</w:t>
              </w:r>
            </w:hyperlink>
            <w:r>
              <w:t xml:space="preserve"> (Level A)</w:t>
            </w:r>
          </w:p>
          <w:p w14:paraId="0000022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2C" w14:textId="77777777" w:rsidR="00B476CE" w:rsidRDefault="00000000">
            <w:pPr>
              <w:spacing w:after="0" w:line="240" w:lineRule="auto"/>
              <w:ind w:left="360"/>
            </w:pPr>
            <w:r>
              <w:t>WCAG 2.0 – Always answer ‘Supports’</w:t>
            </w:r>
          </w:p>
          <w:p w14:paraId="0000022D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2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2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30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HTML is validated and contains no duplicate IDs or improper nesting.</w:t>
            </w:r>
          </w:p>
        </w:tc>
      </w:tr>
      <w:tr w:rsidR="00B476CE" w14:paraId="423D704C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36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7" w:anchor="ensure-compat-rsv">
              <w:r>
                <w:rPr>
                  <w:b/>
                  <w:color w:val="0000FF"/>
                  <w:u w:val="single"/>
                </w:rPr>
                <w:t>4.1.2 Name, Role, Value</w:t>
              </w:r>
            </w:hyperlink>
            <w:r>
              <w:t xml:space="preserve"> (Level A)</w:t>
            </w:r>
          </w:p>
          <w:p w14:paraId="00000237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38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39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3A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3B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Custom widgets (dropdowns, modals, tabs) are implemented using Headless UI which manages ARIA states (aria-expanded, aria-selected) and focus programmatically.</w:t>
            </w:r>
          </w:p>
        </w:tc>
      </w:tr>
    </w:tbl>
    <w:p w14:paraId="00000246" w14:textId="77777777" w:rsidR="00B476CE" w:rsidRDefault="00B476CE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247" w14:textId="77777777" w:rsidR="00B476CE" w:rsidRDefault="00000000">
      <w:pPr>
        <w:pStyle w:val="Heading3"/>
      </w:pPr>
      <w:bookmarkStart w:id="27" w:name="_heading=h.1ci93xb" w:colFirst="0" w:colLast="0"/>
      <w:bookmarkEnd w:id="27"/>
      <w:r>
        <w:t>Table 2: Success Criteria, Level AA</w:t>
      </w:r>
    </w:p>
    <w:p w14:paraId="00000248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9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206CF5" w14:paraId="4B8579AB" w14:textId="77777777" w:rsidTr="00807C20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7BF624BF" w14:textId="4987F8F4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2CEC9D69" w14:textId="403B50B6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C5F9FE3" w14:textId="21DF2C8C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76FEA7F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4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8" w:anchor="media-equiv-real-time-captions">
              <w:r>
                <w:rPr>
                  <w:b/>
                  <w:color w:val="0000FF"/>
                  <w:u w:val="single"/>
                </w:rPr>
                <w:t>1.2.4 Captions (Live)</w:t>
              </w:r>
            </w:hyperlink>
            <w:r>
              <w:t xml:space="preserve"> (Level AA)</w:t>
            </w:r>
          </w:p>
          <w:p w14:paraId="0000024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50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5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5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5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live synchronized media.</w:t>
            </w:r>
          </w:p>
        </w:tc>
      </w:tr>
      <w:tr w:rsidR="00B476CE" w14:paraId="227DC17D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5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49" w:anchor="media-equiv-audio-desc-only">
              <w:r>
                <w:rPr>
                  <w:b/>
                  <w:color w:val="0000FF"/>
                  <w:u w:val="single"/>
                </w:rPr>
                <w:t>1.2.5 Audio Description (Prerecorded)</w:t>
              </w:r>
            </w:hyperlink>
            <w:r>
              <w:t xml:space="preserve"> (Level AA)</w:t>
            </w:r>
          </w:p>
          <w:p w14:paraId="0000025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60" w14:textId="77777777" w:rsidR="00B476CE" w:rsidRDefault="00000000">
            <w:pPr>
              <w:spacing w:after="0" w:line="240" w:lineRule="auto"/>
              <w:ind w:left="360"/>
            </w:pPr>
            <w:r>
              <w:lastRenderedPageBreak/>
              <w:t>Revised Section 508</w:t>
            </w:r>
          </w:p>
          <w:p w14:paraId="0000026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6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6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contain prerecorded synchronized media.</w:t>
            </w:r>
          </w:p>
        </w:tc>
      </w:tr>
      <w:tr w:rsidR="00B476CE" w14:paraId="4D74925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6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0" w:anchor="visual-audio-contrast-contrast">
              <w:r>
                <w:rPr>
                  <w:b/>
                  <w:color w:val="0000FF"/>
                  <w:u w:val="single"/>
                </w:rPr>
                <w:t>1.4.3 Contrast (Minimum)</w:t>
              </w:r>
            </w:hyperlink>
            <w:r>
              <w:t xml:space="preserve"> (Level AA)</w:t>
            </w:r>
          </w:p>
          <w:p w14:paraId="0000026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70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7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7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7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All text meets the 4.5:1 contrast ratio requirement. Primary content uses text-slate-900/dark:text-white. Secondary metadata text uses text-slate-600/dark:text-slate-400.</w:t>
            </w:r>
          </w:p>
        </w:tc>
      </w:tr>
      <w:tr w:rsidR="00B476CE" w14:paraId="0C1E8A05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7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1" w:anchor="visual-audio-contrast-scale">
              <w:r>
                <w:rPr>
                  <w:b/>
                  <w:color w:val="0000FF"/>
                  <w:u w:val="single"/>
                </w:rPr>
                <w:t>1.4.4 Resize text</w:t>
              </w:r>
            </w:hyperlink>
            <w:r>
              <w:t xml:space="preserve"> (Level AA)</w:t>
            </w:r>
          </w:p>
          <w:p w14:paraId="0000027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80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8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8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8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Text can be resized up to 200% without loss of content or functionality. The application uses relative units (rem) for typography.</w:t>
            </w:r>
          </w:p>
        </w:tc>
      </w:tr>
      <w:tr w:rsidR="00B476CE" w14:paraId="0AA18BB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8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2" w:anchor="visual-audio-contrast-text-presentation">
              <w:r>
                <w:rPr>
                  <w:b/>
                  <w:color w:val="0000FF"/>
                  <w:u w:val="single"/>
                </w:rPr>
                <w:t>1.4.5 Images of Text</w:t>
              </w:r>
            </w:hyperlink>
            <w:r>
              <w:t xml:space="preserve"> (Level AA)</w:t>
            </w:r>
          </w:p>
          <w:p w14:paraId="0000028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90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9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9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9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The application does not use images of text. All text is rendered as HTML.</w:t>
            </w:r>
          </w:p>
        </w:tc>
      </w:tr>
      <w:tr w:rsidR="00B476CE" w14:paraId="72794078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9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3" w:anchor="navigation-mechanisms-mult-loc">
              <w:r>
                <w:rPr>
                  <w:b/>
                  <w:color w:val="0000FF"/>
                  <w:u w:val="single"/>
                </w:rPr>
                <w:t>2.4.5 Multiple Ways</w:t>
              </w:r>
            </w:hyperlink>
            <w:r>
              <w:t xml:space="preserve"> (Level AA)</w:t>
            </w:r>
          </w:p>
          <w:p w14:paraId="0000029F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A0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A1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 – Does not apply to non-web software</w:t>
            </w:r>
          </w:p>
          <w:p w14:paraId="000002A2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A3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 – Does not apply to non-web docs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Users can navigate via the sidebar menu, direct URL access, and search functionality.</w:t>
            </w:r>
          </w:p>
        </w:tc>
      </w:tr>
      <w:tr w:rsidR="00B476CE" w14:paraId="30AB31C2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A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4" w:anchor="navigation-mechanisms-descriptive">
              <w:r>
                <w:rPr>
                  <w:b/>
                  <w:color w:val="0000FF"/>
                  <w:u w:val="single"/>
                </w:rPr>
                <w:t>2.4.6 Headings and Labels</w:t>
              </w:r>
            </w:hyperlink>
            <w:r>
              <w:t xml:space="preserve"> (Level AA)</w:t>
            </w:r>
          </w:p>
          <w:p w14:paraId="000002A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A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A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B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B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Headings describe topic or purpose. Form labels describe the purpose of input fields.</w:t>
            </w:r>
          </w:p>
        </w:tc>
      </w:tr>
      <w:tr w:rsidR="00B476CE" w14:paraId="32A0A43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B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5" w:anchor="navigation-mechanisms-focus-visible">
              <w:r>
                <w:rPr>
                  <w:b/>
                  <w:color w:val="0000FF"/>
                  <w:u w:val="single"/>
                </w:rPr>
                <w:t>2.4.7 Focus Visible</w:t>
              </w:r>
            </w:hyperlink>
            <w:r>
              <w:t xml:space="preserve"> (Level AA)</w:t>
            </w:r>
          </w:p>
          <w:p w14:paraId="000002B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B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B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C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C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Interactive elements use visible focus indicators via Tailwind's focus-visible rings.</w:t>
            </w:r>
          </w:p>
        </w:tc>
      </w:tr>
      <w:tr w:rsidR="00B476CE" w14:paraId="57C78E9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C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6" w:anchor="meaning-other-lang-id">
              <w:r>
                <w:rPr>
                  <w:b/>
                  <w:color w:val="0000FF"/>
                  <w:u w:val="single"/>
                </w:rPr>
                <w:t>3.1.2 Language of Parts</w:t>
              </w:r>
            </w:hyperlink>
            <w:r>
              <w:t xml:space="preserve"> (Level AA)</w:t>
            </w:r>
          </w:p>
          <w:p w14:paraId="000002C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C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C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D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D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Content is in English throughout; no mixed-language content requiring lang attributes.</w:t>
            </w:r>
          </w:p>
        </w:tc>
      </w:tr>
      <w:tr w:rsidR="00B476CE" w14:paraId="1DB5354F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D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7" w:anchor="consistent-behavior-consistent-locations">
              <w:r>
                <w:rPr>
                  <w:b/>
                  <w:color w:val="0000FF"/>
                  <w:u w:val="single"/>
                </w:rPr>
                <w:t>3.2.3 Consistent Navigation</w:t>
              </w:r>
            </w:hyperlink>
            <w:r>
              <w:t xml:space="preserve"> (Level AA)</w:t>
            </w:r>
          </w:p>
          <w:p w14:paraId="000002DD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DE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DF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 – Does not apply to non-web software</w:t>
            </w:r>
          </w:p>
          <w:p w14:paraId="000002E0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E1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 – Does not apply to non-web docs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Navigation patterns are consistent across pages. The sidebar appears in the same location on all authenticated pages.</w:t>
            </w:r>
          </w:p>
        </w:tc>
      </w:tr>
      <w:tr w:rsidR="00B476CE" w14:paraId="4BCAC90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E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8" w:anchor="consistent-behavior-consistent-functionality">
              <w:r>
                <w:rPr>
                  <w:b/>
                  <w:color w:val="0000FF"/>
                  <w:u w:val="single"/>
                </w:rPr>
                <w:t>3.2.4 Consistent Identification</w:t>
              </w:r>
            </w:hyperlink>
            <w:r>
              <w:t xml:space="preserve"> (Level AA)</w:t>
            </w:r>
          </w:p>
          <w:p w14:paraId="000002EB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EC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ED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 – Does not apply to non-web software</w:t>
            </w:r>
          </w:p>
          <w:p w14:paraId="000002EE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EF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 – Does not apply to non-web docs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Components with the same functionality have consistent labels and behavior across the application.</w:t>
            </w:r>
          </w:p>
        </w:tc>
      </w:tr>
      <w:tr w:rsidR="00B476CE" w14:paraId="3D8DF2C5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F8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59" w:anchor="minimize-error-suggestions">
              <w:r>
                <w:rPr>
                  <w:b/>
                  <w:color w:val="0000FF"/>
                  <w:u w:val="single"/>
                </w:rPr>
                <w:t>3.3.3 Error Suggestion</w:t>
              </w:r>
            </w:hyperlink>
            <w:r>
              <w:t xml:space="preserve"> (Level AA)</w:t>
            </w:r>
          </w:p>
          <w:p w14:paraId="000002F9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2FA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2FB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2FC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504.2 (Authoring Tool)</w:t>
            </w:r>
          </w:p>
          <w:p w14:paraId="000002FD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Form validation provides specific suggestions for correcting errors.</w:t>
            </w:r>
          </w:p>
        </w:tc>
      </w:tr>
      <w:tr w:rsidR="00B476CE" w14:paraId="09A74D6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08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0" w:anchor="minimize-error-reversible">
              <w:r>
                <w:rPr>
                  <w:b/>
                  <w:color w:val="0000FF"/>
                  <w:u w:val="single"/>
                </w:rPr>
                <w:t>3.3.4 Error Prevention (Legal, Financial, Data)</w:t>
              </w:r>
            </w:hyperlink>
            <w:r>
              <w:t xml:space="preserve"> (Level AA)</w:t>
            </w:r>
          </w:p>
          <w:p w14:paraId="00000309" w14:textId="77777777" w:rsidR="00B476CE" w:rsidRDefault="00000000">
            <w:pPr>
              <w:spacing w:after="0" w:line="240" w:lineRule="auto"/>
              <w:ind w:left="360"/>
            </w:pPr>
            <w:r>
              <w:t>Also applies to:</w:t>
            </w:r>
          </w:p>
          <w:p w14:paraId="0000030A" w14:textId="77777777" w:rsidR="00B476CE" w:rsidRDefault="00000000">
            <w:pPr>
              <w:spacing w:after="0" w:line="240" w:lineRule="auto"/>
              <w:ind w:left="360"/>
            </w:pPr>
            <w:r>
              <w:t>Revised Section 508</w:t>
            </w:r>
          </w:p>
          <w:p w14:paraId="0000030B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t>501 (Web)(Software)</w:t>
            </w:r>
          </w:p>
          <w:p w14:paraId="0000030C" w14:textId="77777777" w:rsidR="00B476CE" w:rsidRDefault="00000000">
            <w:pPr>
              <w:numPr>
                <w:ilvl w:val="0"/>
                <w:numId w:val="1"/>
              </w:numPr>
              <w:spacing w:after="0" w:line="240" w:lineRule="auto"/>
              <w:ind w:left="1080"/>
            </w:pPr>
            <w:r>
              <w:lastRenderedPageBreak/>
              <w:t>504.2 (Authoring Tool)</w:t>
            </w:r>
          </w:p>
          <w:p w14:paraId="0000030D" w14:textId="77777777" w:rsidR="00B476CE" w:rsidRDefault="00000000">
            <w:pPr>
              <w:numPr>
                <w:ilvl w:val="0"/>
                <w:numId w:val="9"/>
              </w:numPr>
              <w:spacing w:after="0" w:line="240" w:lineRule="auto"/>
              <w:ind w:left="1080"/>
              <w:rPr>
                <w:b/>
              </w:rPr>
            </w:pPr>
            <w:r>
              <w:t>602.3 (Support Docs)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Web: Course submissions for approval include confirmation dialogs. Data deletion requires explicit confirmation.</w:t>
            </w:r>
          </w:p>
        </w:tc>
      </w:tr>
    </w:tbl>
    <w:p w14:paraId="00000318" w14:textId="77777777" w:rsidR="00B476CE" w:rsidRDefault="00B476CE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319" w14:textId="77777777" w:rsidR="00B476CE" w:rsidRDefault="00000000">
      <w:pPr>
        <w:pStyle w:val="Heading3"/>
      </w:pPr>
      <w:bookmarkStart w:id="28" w:name="_heading=h.3whwml4" w:colFirst="0" w:colLast="0"/>
      <w:bookmarkEnd w:id="28"/>
      <w:r>
        <w:t>Table 3: Success Criteria, Level AAA</w:t>
      </w:r>
    </w:p>
    <w:p w14:paraId="0000031A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a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206CF5" w14:paraId="1B20FD16" w14:textId="77777777" w:rsidTr="00807C20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6AFC2B7C" w14:textId="0BB2D294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671D1BE6" w14:textId="208B96DA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62C42DE1" w14:textId="08E7085F" w:rsidR="00206CF5" w:rsidRDefault="00206CF5" w:rsidP="00206CF5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0C8AE3BD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0" w14:textId="77777777" w:rsidR="00B476CE" w:rsidRDefault="00B476CE">
            <w:pPr>
              <w:spacing w:after="0" w:line="240" w:lineRule="auto"/>
            </w:pPr>
            <w:hyperlink r:id="rId61" w:anchor="media-equiv-sign">
              <w:r>
                <w:rPr>
                  <w:b/>
                  <w:color w:val="0000FF"/>
                  <w:u w:val="single"/>
                </w:rPr>
                <w:t>1.2.6 Sign Language (Prerecorded)</w:t>
              </w:r>
            </w:hyperlink>
            <w:r>
              <w:t xml:space="preserve"> (Level AAA)</w:t>
            </w:r>
          </w:p>
          <w:p w14:paraId="00000321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74F856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6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2" w:anchor="media-equiv-extended-ad">
              <w:r>
                <w:rPr>
                  <w:b/>
                  <w:color w:val="0000FF"/>
                  <w:u w:val="single"/>
                </w:rPr>
                <w:t>1.2.7 Extended Audio Description (Prerecorded)</w:t>
              </w:r>
            </w:hyperlink>
            <w:r>
              <w:t xml:space="preserve"> (Level AAA)</w:t>
            </w:r>
          </w:p>
          <w:p w14:paraId="00000327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50BCAB2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3" w:anchor="media-equiv-text-doc">
              <w:r>
                <w:rPr>
                  <w:b/>
                  <w:color w:val="0000FF"/>
                  <w:u w:val="single"/>
                </w:rPr>
                <w:t>1.2.8 Media Alternative (Prerecorded)</w:t>
              </w:r>
            </w:hyperlink>
            <w:r>
              <w:t xml:space="preserve"> (Level AAA)</w:t>
            </w:r>
          </w:p>
          <w:p w14:paraId="0000032D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2F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70FF2453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2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4" w:anchor="media-equiv-live-audio-only">
              <w:r>
                <w:rPr>
                  <w:b/>
                  <w:color w:val="0000FF"/>
                  <w:u w:val="single"/>
                </w:rPr>
                <w:t>1.2.9 Audio-only (Live)</w:t>
              </w:r>
            </w:hyperlink>
            <w:r>
              <w:t xml:space="preserve"> (Level AAA)</w:t>
            </w:r>
          </w:p>
          <w:p w14:paraId="00000333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07217B98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8" w14:textId="0C8B9184" w:rsidR="00B476CE" w:rsidRDefault="00B476CE">
            <w:pPr>
              <w:spacing w:after="0" w:line="240" w:lineRule="auto"/>
              <w:rPr>
                <w:b/>
              </w:rPr>
            </w:pPr>
            <w:hyperlink r:id="rId65" w:anchor="visual-audio-contrast7">
              <w:r>
                <w:rPr>
                  <w:b/>
                  <w:color w:val="0000FF"/>
                  <w:u w:val="single"/>
                </w:rPr>
                <w:t>1.4.6 Contrast (Enhanced</w:t>
              </w:r>
            </w:hyperlink>
            <w:r>
              <w:t>) (Level AAA)</w:t>
            </w:r>
          </w:p>
          <w:p w14:paraId="00000339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D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2A8F17DD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3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6" w:anchor="visual-audio-contrast-noaudio">
              <w:r>
                <w:rPr>
                  <w:b/>
                  <w:color w:val="0000FF"/>
                  <w:u w:val="single"/>
                </w:rPr>
                <w:t>1.4.7 Low or No Background Audio</w:t>
              </w:r>
            </w:hyperlink>
            <w:r>
              <w:t xml:space="preserve"> (Level AAA)</w:t>
            </w:r>
          </w:p>
          <w:p w14:paraId="0000033F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E93421D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4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7" w:anchor="visual-audio-contrast-visual-presentation">
              <w:r>
                <w:rPr>
                  <w:b/>
                  <w:color w:val="0000FF"/>
                  <w:u w:val="single"/>
                </w:rPr>
                <w:t>1.4.8 Visual Presentation</w:t>
              </w:r>
            </w:hyperlink>
            <w:r>
              <w:t xml:space="preserve"> (Level AAA)</w:t>
            </w:r>
          </w:p>
          <w:p w14:paraId="00000345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025C41A8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8" w:anchor="http://www.w3.org/TR/WCAG20/">
              <w:r>
                <w:rPr>
                  <w:b/>
                  <w:color w:val="0000FF"/>
                  <w:u w:val="single"/>
                </w:rPr>
                <w:t>1.4.9 Images of Text (No Exception)</w:t>
              </w:r>
            </w:hyperlink>
            <w:r>
              <w:t xml:space="preserve"> (Level AAA)</w:t>
            </w:r>
          </w:p>
          <w:p w14:paraId="0000034B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D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4F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284F8BD2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0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69" w:anchor="keyboard-operation-all-funcs">
              <w:r>
                <w:rPr>
                  <w:b/>
                  <w:color w:val="0000FF"/>
                  <w:u w:val="single"/>
                </w:rPr>
                <w:t>2.1.3 Keyboard (No Exception)</w:t>
              </w:r>
            </w:hyperlink>
            <w:r>
              <w:t xml:space="preserve"> (Level AAA)</w:t>
            </w:r>
          </w:p>
          <w:p w14:paraId="00000351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0EB3BD3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6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0" w:anchor="time-limits-no-exceptions">
              <w:r>
                <w:rPr>
                  <w:b/>
                  <w:color w:val="0000FF"/>
                  <w:u w:val="single"/>
                </w:rPr>
                <w:t>2.2.3 No Timing</w:t>
              </w:r>
            </w:hyperlink>
            <w:r>
              <w:t xml:space="preserve"> (Level AAA)</w:t>
            </w:r>
          </w:p>
          <w:p w14:paraId="00000357" w14:textId="77777777" w:rsidR="00B476CE" w:rsidRDefault="00000000">
            <w:pPr>
              <w:spacing w:after="0" w:line="240" w:lineRule="auto"/>
              <w:ind w:left="360"/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206E2A1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1" w:anchor="time-limits-postponed">
              <w:r>
                <w:rPr>
                  <w:b/>
                  <w:color w:val="0000FF"/>
                  <w:u w:val="single"/>
                </w:rPr>
                <w:t>2.2.4 Interruptions</w:t>
              </w:r>
            </w:hyperlink>
            <w:r>
              <w:t xml:space="preserve"> (Level AAA)</w:t>
            </w:r>
          </w:p>
          <w:p w14:paraId="0000035D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5F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3D508E2A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2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2" w:anchor="time-limits-server-timeout">
              <w:r>
                <w:rPr>
                  <w:b/>
                  <w:color w:val="0000FF"/>
                  <w:u w:val="single"/>
                </w:rPr>
                <w:t>2.2.5 Re-authenticating</w:t>
              </w:r>
            </w:hyperlink>
            <w:r>
              <w:t xml:space="preserve"> (Level AAA)</w:t>
            </w:r>
          </w:p>
          <w:p w14:paraId="00000363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566ABFBE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8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3" w:anchor="seizure-three-times">
              <w:r>
                <w:rPr>
                  <w:b/>
                  <w:color w:val="0000FF"/>
                  <w:u w:val="single"/>
                </w:rPr>
                <w:t>2.3.2 Three Flashes</w:t>
              </w:r>
            </w:hyperlink>
            <w:r>
              <w:t xml:space="preserve"> (Level AAA)</w:t>
            </w:r>
          </w:p>
          <w:p w14:paraId="00000369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D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584AB7BC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6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4" w:anchor="navigation-mechanisms-location">
              <w:r>
                <w:rPr>
                  <w:b/>
                  <w:color w:val="0000FF"/>
                  <w:u w:val="single"/>
                </w:rPr>
                <w:t>2.4.8 Location</w:t>
              </w:r>
            </w:hyperlink>
            <w:r>
              <w:t xml:space="preserve"> (Level AAA)</w:t>
            </w:r>
          </w:p>
          <w:p w14:paraId="0000036F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5778DB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4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5" w:anchor="navigation-mechanisms-link">
              <w:r>
                <w:rPr>
                  <w:b/>
                  <w:color w:val="0000FF"/>
                  <w:u w:val="single"/>
                </w:rPr>
                <w:t>2.4.9 Link Purpose (Link Only)</w:t>
              </w:r>
            </w:hyperlink>
            <w:r>
              <w:t xml:space="preserve"> (Level AAA)</w:t>
            </w:r>
          </w:p>
          <w:p w14:paraId="00000375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1684D7AA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A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6" w:anchor="navigation-mechanisms-headings">
              <w:r>
                <w:rPr>
                  <w:b/>
                  <w:color w:val="0000FF"/>
                  <w:u w:val="single"/>
                </w:rPr>
                <w:t>2.4.10 Section Headings</w:t>
              </w:r>
            </w:hyperlink>
            <w:r>
              <w:t xml:space="preserve"> (Level AAA)</w:t>
            </w:r>
          </w:p>
          <w:p w14:paraId="0000037B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D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7F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015245FD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0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7" w:anchor="meaning-idioms">
              <w:r>
                <w:rPr>
                  <w:b/>
                  <w:color w:val="0000FF"/>
                  <w:u w:val="single"/>
                </w:rPr>
                <w:t>3.1.3 Unusual Words</w:t>
              </w:r>
            </w:hyperlink>
            <w:r>
              <w:t xml:space="preserve"> (Level AAA)</w:t>
            </w:r>
          </w:p>
          <w:p w14:paraId="00000381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C53BB59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6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8" w:anchor="meaning-located">
              <w:r>
                <w:rPr>
                  <w:b/>
                  <w:color w:val="0000FF"/>
                  <w:u w:val="single"/>
                </w:rPr>
                <w:t>3.1.4 Abbreviations</w:t>
              </w:r>
            </w:hyperlink>
            <w:r>
              <w:t xml:space="preserve"> (Level AAA)</w:t>
            </w:r>
          </w:p>
          <w:p w14:paraId="00000387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3472744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C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79" w:anchor="meaning-supplements">
              <w:r>
                <w:rPr>
                  <w:b/>
                  <w:color w:val="0000FF"/>
                  <w:u w:val="single"/>
                </w:rPr>
                <w:t>3.1.5 Reading Level</w:t>
              </w:r>
            </w:hyperlink>
            <w:r>
              <w:t xml:space="preserve"> (Level AAA)</w:t>
            </w:r>
          </w:p>
          <w:p w14:paraId="0000038D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8F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1BBA2A28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2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80" w:anchor="meaning-pronunciation">
              <w:r>
                <w:rPr>
                  <w:b/>
                  <w:color w:val="0000FF"/>
                  <w:u w:val="single"/>
                </w:rPr>
                <w:t>3.1.6 Pronunciation</w:t>
              </w:r>
            </w:hyperlink>
            <w:r>
              <w:t xml:space="preserve"> (Level AAA)</w:t>
            </w:r>
          </w:p>
          <w:p w14:paraId="00000393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5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FEFFAD3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8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81" w:anchor="consistent-behavior-no-extreme-changes-context">
              <w:r>
                <w:rPr>
                  <w:b/>
                  <w:color w:val="0000FF"/>
                  <w:u w:val="single"/>
                </w:rPr>
                <w:t>3.2.5 Change on Request</w:t>
              </w:r>
            </w:hyperlink>
            <w:r>
              <w:t xml:space="preserve"> (Level AAA)</w:t>
            </w:r>
          </w:p>
          <w:p w14:paraId="00000399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B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D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447656A1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9E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82" w:anchor="minimize-error-context-help">
              <w:r>
                <w:rPr>
                  <w:b/>
                  <w:color w:val="0000FF"/>
                  <w:u w:val="single"/>
                </w:rPr>
                <w:t>3.3.5 Help</w:t>
              </w:r>
            </w:hyperlink>
            <w:r>
              <w:t xml:space="preserve"> (Level AAA)</w:t>
            </w:r>
          </w:p>
          <w:p w14:paraId="0000039F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A1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A3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  <w:tr w:rsidR="00B476CE" w14:paraId="0AE64080" w14:textId="77777777" w:rsidTr="00807C20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A4" w14:textId="77777777" w:rsidR="00B476CE" w:rsidRDefault="00B476CE">
            <w:pPr>
              <w:spacing w:after="0" w:line="240" w:lineRule="auto"/>
              <w:rPr>
                <w:b/>
              </w:rPr>
            </w:pPr>
            <w:hyperlink r:id="rId83" w:anchor="minimize-error-reversible-all">
              <w:r>
                <w:rPr>
                  <w:b/>
                  <w:color w:val="0000FF"/>
                  <w:u w:val="single"/>
                </w:rPr>
                <w:t>3.3.6 Error Prevention (All)</w:t>
              </w:r>
            </w:hyperlink>
            <w:r>
              <w:t xml:space="preserve"> (Level AAA)</w:t>
            </w:r>
          </w:p>
          <w:p w14:paraId="000003A5" w14:textId="77777777" w:rsidR="00B476CE" w:rsidRDefault="00000000">
            <w:pPr>
              <w:spacing w:after="0" w:line="240" w:lineRule="auto"/>
              <w:ind w:left="360"/>
              <w:rPr>
                <w:b/>
              </w:rPr>
            </w:pPr>
            <w:r>
              <w:t>Revised Section 508 –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A7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3A9" w14:textId="77777777" w:rsidR="00B476CE" w:rsidRDefault="00000000">
            <w:pPr>
              <w:spacing w:after="0" w:line="240" w:lineRule="auto"/>
            </w:pPr>
            <w:r>
              <w:t>Web:</w:t>
            </w:r>
          </w:p>
        </w:tc>
      </w:tr>
    </w:tbl>
    <w:p w14:paraId="000003AA" w14:textId="77777777" w:rsidR="00B476CE" w:rsidRDefault="00B476CE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3AB" w14:textId="77777777" w:rsidR="00B476CE" w:rsidRDefault="00000000">
      <w:pPr>
        <w:pStyle w:val="Heading2"/>
      </w:pPr>
      <w:bookmarkStart w:id="29" w:name="_heading=h.2bn6wsx" w:colFirst="0" w:colLast="0"/>
      <w:bookmarkEnd w:id="29"/>
      <w:r>
        <w:br w:type="page"/>
      </w:r>
    </w:p>
    <w:p w14:paraId="000003AC" w14:textId="77777777" w:rsidR="00B476CE" w:rsidRDefault="00000000">
      <w:pPr>
        <w:pStyle w:val="Heading2"/>
      </w:pPr>
      <w:bookmarkStart w:id="30" w:name="_Toc187083450"/>
      <w:r>
        <w:lastRenderedPageBreak/>
        <w:t>Revised Section 508 Report</w:t>
      </w:r>
      <w:bookmarkEnd w:id="30"/>
    </w:p>
    <w:p w14:paraId="000003AD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p w14:paraId="000003AE" w14:textId="77777777" w:rsidR="00B476CE" w:rsidRDefault="00000000">
      <w:pPr>
        <w:pStyle w:val="Heading3"/>
      </w:pPr>
      <w:bookmarkStart w:id="31" w:name="_heading=h.qsh70q" w:colFirst="0" w:colLast="0"/>
      <w:bookmarkEnd w:id="31"/>
      <w:r>
        <w:t xml:space="preserve">Chapter 3: </w:t>
      </w:r>
      <w:hyperlink r:id="rId84" w:anchor="chapter-3-functional-performance-criteria">
        <w:r w:rsidR="00B476CE">
          <w:rPr>
            <w:color w:val="0000FF"/>
            <w:u w:val="single"/>
          </w:rPr>
          <w:t>Functional Performance Criteria</w:t>
        </w:r>
      </w:hyperlink>
      <w:r>
        <w:t xml:space="preserve"> (FPC)</w:t>
      </w:r>
    </w:p>
    <w:p w14:paraId="000003AF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b"/>
        <w:tblW w:w="14430" w:type="dxa"/>
        <w:tblInd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52"/>
        <w:gridCol w:w="3896"/>
        <w:gridCol w:w="3882"/>
      </w:tblGrid>
      <w:tr w:rsidR="00B476CE" w14:paraId="3E451217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B0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B1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Conformance Level 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B2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7AD3E0E8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B3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302.1</w:t>
            </w:r>
            <w:r>
              <w:rPr>
                <w:b/>
              </w:rPr>
              <w:t xml:space="preserve"> </w:t>
            </w:r>
            <w:r>
              <w:t>Without Vision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All content and functionality is accessible to screen reader users. Semantic HTML, ARIA labels, and proper focus management ensure operability without vision.</w:t>
            </w:r>
          </w:p>
        </w:tc>
      </w:tr>
      <w:tr w:rsidR="00B476CE" w14:paraId="2D681B58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B6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302.2 With Limited Vision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Text meets contrast requirements and can be resized up to 200%. The application supports browser zoom and OS-level magnification.</w:t>
            </w:r>
          </w:p>
        </w:tc>
      </w:tr>
      <w:tr w:rsidR="00B476CE" w14:paraId="0DEDCA93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B9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302.3</w:t>
            </w:r>
            <w:r>
              <w:rPr>
                <w:b/>
              </w:rPr>
              <w:t xml:space="preserve"> </w:t>
            </w:r>
            <w:r>
              <w:t>Without Perception of Color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Color is not the sole means of conveying information. Status indicators use both color and text labels.</w:t>
            </w:r>
          </w:p>
        </w:tc>
      </w:tr>
      <w:tr w:rsidR="00B476CE" w14:paraId="76812771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BC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302.4</w:t>
            </w:r>
            <w:r>
              <w:rPr>
                <w:b/>
              </w:rPr>
              <w:t xml:space="preserve"> </w:t>
            </w:r>
            <w:r>
              <w:t>Without Hearing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The application does not rely on audio for conveying information.</w:t>
            </w:r>
          </w:p>
        </w:tc>
      </w:tr>
      <w:tr w:rsidR="00B476CE" w14:paraId="53D3032D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BF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302.5</w:t>
            </w:r>
            <w:r>
              <w:rPr>
                <w:b/>
              </w:rPr>
              <w:t xml:space="preserve"> </w:t>
            </w:r>
            <w:r>
              <w:t>With Limited Hearing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The application does not contain audio content.</w:t>
            </w:r>
          </w:p>
        </w:tc>
      </w:tr>
      <w:tr w:rsidR="00B476CE" w14:paraId="612DA931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C2" w14:textId="77777777" w:rsidR="00B476CE" w:rsidRDefault="00000000">
            <w:pPr>
              <w:spacing w:after="0" w:line="240" w:lineRule="auto"/>
              <w:ind w:left="-15" w:firstLine="15"/>
              <w:rPr>
                <w:b/>
              </w:rPr>
            </w:pPr>
            <w:r>
              <w:t>302.6</w:t>
            </w:r>
            <w:r>
              <w:rPr>
                <w:b/>
              </w:rPr>
              <w:t xml:space="preserve"> </w:t>
            </w:r>
            <w:r>
              <w:t>Without Speech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The application does not require speech input for operation.</w:t>
            </w:r>
          </w:p>
        </w:tc>
      </w:tr>
      <w:tr w:rsidR="00B476CE" w14:paraId="2FC0A075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C5" w14:textId="77777777" w:rsidR="00B476CE" w:rsidRDefault="00000000">
            <w:pPr>
              <w:spacing w:after="0" w:line="240" w:lineRule="auto"/>
              <w:ind w:left="-15" w:firstLine="15"/>
            </w:pPr>
            <w:r>
              <w:t>302.7</w:t>
            </w:r>
            <w:r>
              <w:rPr>
                <w:b/>
              </w:rPr>
              <w:t xml:space="preserve"> </w:t>
            </w:r>
            <w:r>
              <w:t>With Limited Manipulation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All functionality is operable via keyboard. No fine motor control is required.</w:t>
            </w:r>
          </w:p>
        </w:tc>
      </w:tr>
      <w:tr w:rsidR="00B476CE" w14:paraId="0BD87250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C8" w14:textId="77777777" w:rsidR="00B476CE" w:rsidRDefault="00000000">
            <w:pPr>
              <w:spacing w:after="0" w:line="240" w:lineRule="auto"/>
              <w:ind w:left="-15" w:firstLine="15"/>
            </w:pPr>
            <w:r>
              <w:t>302.8</w:t>
            </w:r>
            <w:r>
              <w:rPr>
                <w:b/>
              </w:rPr>
              <w:t xml:space="preserve"> </w:t>
            </w:r>
            <w:r>
              <w:t>With Limited Reach and Strength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The application requires only standard keyboard and mouse input, operable with assistive devices.</w:t>
            </w:r>
          </w:p>
        </w:tc>
      </w:tr>
      <w:tr w:rsidR="00B476CE" w14:paraId="09A61752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CB" w14:textId="77777777" w:rsidR="00B476CE" w:rsidRDefault="00000000">
            <w:pPr>
              <w:spacing w:after="0" w:line="240" w:lineRule="auto"/>
              <w:ind w:left="-15" w:firstLine="15"/>
            </w:pPr>
            <w:r>
              <w:t>302.9</w:t>
            </w:r>
            <w:r>
              <w:rPr>
                <w:b/>
              </w:rPr>
              <w:t xml:space="preserve"> </w:t>
            </w:r>
            <w:r>
              <w:t>With Limited Language, Cognitive, and Learning Abilities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The interface uses clear, consistent navigation and provides helpful error messages. AI-assisted features help simplify complex regulatory compliance tasks.</w:t>
            </w:r>
          </w:p>
        </w:tc>
      </w:tr>
    </w:tbl>
    <w:p w14:paraId="000003CE" w14:textId="77777777" w:rsidR="00B476CE" w:rsidRDefault="00000000">
      <w:pPr>
        <w:pStyle w:val="Heading3"/>
      </w:pPr>
      <w:bookmarkStart w:id="32" w:name="_heading=h.3as4poj" w:colFirst="0" w:colLast="0"/>
      <w:bookmarkEnd w:id="32"/>
      <w:r>
        <w:t xml:space="preserve">Chapter 4: </w:t>
      </w:r>
      <w:hyperlink r:id="rId85" w:anchor="chapter-4-hardware">
        <w:r w:rsidR="00B476CE">
          <w:rPr>
            <w:color w:val="0000FF"/>
            <w:u w:val="single"/>
          </w:rPr>
          <w:t>Hardware</w:t>
        </w:r>
      </w:hyperlink>
    </w:p>
    <w:p w14:paraId="000003CF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c"/>
        <w:tblW w:w="14430" w:type="dxa"/>
        <w:tblInd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52"/>
        <w:gridCol w:w="3896"/>
        <w:gridCol w:w="3882"/>
      </w:tblGrid>
      <w:tr w:rsidR="00B476CE" w14:paraId="43D9575E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D0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D1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Conformance Level 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3D2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03F97BEE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3" w14:textId="77777777" w:rsidR="00B476CE" w:rsidRPr="003518E6" w:rsidRDefault="00B476CE">
            <w:pPr>
              <w:spacing w:after="0" w:line="240" w:lineRule="auto"/>
              <w:ind w:left="-15" w:firstLine="15"/>
              <w:rPr>
                <w:i/>
                <w:iCs/>
              </w:rPr>
            </w:pPr>
            <w:hyperlink r:id="rId86" w:anchor="402-closed-functionality">
              <w:r w:rsidRPr="003518E6">
                <w:rPr>
                  <w:b/>
                  <w:i/>
                  <w:iCs/>
                  <w:color w:val="0000FF"/>
                  <w:u w:val="single"/>
                </w:rPr>
                <w:t>402 Closed Functionality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4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5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1514179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6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402.1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7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8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ED9527F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9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402.2 Speech-Output Enabled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A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DB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23EA1C9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DC" w14:textId="77777777" w:rsidR="00B476CE" w:rsidRDefault="00000000">
            <w:pPr>
              <w:spacing w:after="0" w:line="240" w:lineRule="auto"/>
            </w:pPr>
            <w:r>
              <w:t>402.2.1 Information Displayed On-Screen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7D1791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DF" w14:textId="77777777" w:rsidR="00B476CE" w:rsidRDefault="00000000">
            <w:pPr>
              <w:spacing w:after="0" w:line="240" w:lineRule="auto"/>
            </w:pPr>
            <w:r>
              <w:t>402.2.2 Transactional Outputs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A1EE509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E2" w14:textId="77777777" w:rsidR="00B476CE" w:rsidRDefault="00000000">
            <w:pPr>
              <w:spacing w:after="0" w:line="240" w:lineRule="auto"/>
            </w:pPr>
            <w:r>
              <w:t>402.2.3 Speech Delivery Type and Coordination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7E454BE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E5" w14:textId="77777777" w:rsidR="00B476CE" w:rsidRDefault="00000000">
            <w:pPr>
              <w:spacing w:after="0" w:line="240" w:lineRule="auto"/>
            </w:pPr>
            <w:r>
              <w:t>402.2.4 User Control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37DE19E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E8" w14:textId="77777777" w:rsidR="00B476CE" w:rsidRDefault="00000000">
            <w:pPr>
              <w:spacing w:after="0" w:line="240" w:lineRule="auto"/>
            </w:pPr>
            <w:r>
              <w:t>402.2.5 Braille Instructions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F453840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EB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402.3 Volume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E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ED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2D8BBE8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EE" w14:textId="77777777" w:rsidR="00B476CE" w:rsidRDefault="00000000">
            <w:pPr>
              <w:spacing w:after="0" w:line="240" w:lineRule="auto"/>
            </w:pPr>
            <w:r>
              <w:t>402.3.1 Private Listening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518FB4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F1" w14:textId="77777777" w:rsidR="00B476CE" w:rsidRDefault="00000000">
            <w:pPr>
              <w:spacing w:after="0" w:line="240" w:lineRule="auto"/>
            </w:pPr>
            <w:r>
              <w:lastRenderedPageBreak/>
              <w:t>402.3.2 Non-private Listening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0A6C185A" w14:textId="77777777" w:rsidTr="009B3726">
        <w:trPr>
          <w:trHeight w:val="318"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F4" w14:textId="77777777" w:rsidR="00B476CE" w:rsidRDefault="00000000">
            <w:pPr>
              <w:spacing w:after="0" w:line="240" w:lineRule="auto"/>
              <w:ind w:left="-15" w:firstLine="15"/>
            </w:pPr>
            <w:r>
              <w:t>402.4 Characters on Display Screens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FEEF47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F7" w14:textId="77777777" w:rsidR="00B476CE" w:rsidRDefault="00000000">
            <w:pPr>
              <w:spacing w:after="0" w:line="240" w:lineRule="auto"/>
              <w:ind w:left="-15" w:firstLine="15"/>
            </w:pPr>
            <w:r>
              <w:t>402.5 Characters on Variable Message Signs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3D251C7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FA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87" w:anchor="403-biometrics">
              <w:r>
                <w:rPr>
                  <w:b/>
                  <w:i/>
                  <w:color w:val="0000FF"/>
                  <w:u w:val="single"/>
                </w:rPr>
                <w:t>403 Biometrics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FB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3F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53C1297D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3FD" w14:textId="77777777" w:rsidR="00B476CE" w:rsidRDefault="00000000">
            <w:pPr>
              <w:spacing w:after="0" w:line="240" w:lineRule="auto"/>
              <w:ind w:left="-15" w:firstLine="15"/>
            </w:pPr>
            <w:r>
              <w:t>403.1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346185B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0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88" w:anchor="404-preservation-information">
              <w:r>
                <w:rPr>
                  <w:b/>
                  <w:i/>
                  <w:color w:val="0000FF"/>
                  <w:u w:val="single"/>
                </w:rPr>
                <w:t>404 Preservation of Information Provided for Accessibility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1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2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1C53872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03" w14:textId="77777777" w:rsidR="00B476CE" w:rsidRDefault="00000000">
            <w:pPr>
              <w:spacing w:after="0" w:line="240" w:lineRule="auto"/>
              <w:ind w:left="-15" w:firstLine="15"/>
            </w:pPr>
            <w:r>
              <w:t>404.1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B74126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6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89" w:anchor="405-privacy">
              <w:r>
                <w:rPr>
                  <w:b/>
                  <w:i/>
                  <w:color w:val="0000FF"/>
                  <w:u w:val="single"/>
                </w:rPr>
                <w:t>405 Privacy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7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8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EF28DE0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09" w14:textId="77777777" w:rsidR="00B476CE" w:rsidRDefault="00000000">
            <w:pPr>
              <w:spacing w:after="0" w:line="240" w:lineRule="auto"/>
              <w:ind w:left="-15" w:firstLine="15"/>
            </w:pPr>
            <w:r>
              <w:t>405.1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7A39946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C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0" w:anchor="406-standard-connections">
              <w:r>
                <w:rPr>
                  <w:b/>
                  <w:i/>
                  <w:color w:val="0000FF"/>
                  <w:u w:val="single"/>
                </w:rPr>
                <w:t>406 Standard Connections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D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0E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0DFF1EF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0F" w14:textId="77777777" w:rsidR="00B476CE" w:rsidRDefault="00000000">
            <w:pPr>
              <w:spacing w:after="0" w:line="240" w:lineRule="auto"/>
              <w:ind w:left="-15" w:firstLine="15"/>
            </w:pPr>
            <w:r>
              <w:t>406.1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0F52D03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12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1" w:anchor="407-operable-parts">
              <w:r>
                <w:rPr>
                  <w:b/>
                  <w:i/>
                  <w:color w:val="0000FF"/>
                  <w:u w:val="single"/>
                </w:rPr>
                <w:t>407 Operable Parts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13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14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770A2DC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15" w14:textId="77777777" w:rsidR="00B476CE" w:rsidRDefault="00000000">
            <w:pPr>
              <w:spacing w:after="0" w:line="240" w:lineRule="auto"/>
              <w:ind w:left="-15" w:firstLine="15"/>
            </w:pPr>
            <w:r>
              <w:t>407.2 Contrast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5C8A67A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CECE"/>
            <w:vAlign w:val="center"/>
          </w:tcPr>
          <w:p w14:paraId="00000418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407.3 Input Controls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CECE"/>
            <w:vAlign w:val="center"/>
          </w:tcPr>
          <w:p w14:paraId="00000419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CECE"/>
            <w:vAlign w:val="center"/>
          </w:tcPr>
          <w:p w14:paraId="0000041A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44B68AF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1B" w14:textId="77777777" w:rsidR="00B476CE" w:rsidRDefault="00000000">
            <w:pPr>
              <w:spacing w:after="0" w:line="240" w:lineRule="auto"/>
              <w:ind w:firstLine="15"/>
            </w:pPr>
            <w:r>
              <w:t>407.3.1 Tactilely Discernible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9FD184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1E" w14:textId="77777777" w:rsidR="00B476CE" w:rsidRDefault="00000000">
            <w:pPr>
              <w:spacing w:after="0" w:line="240" w:lineRule="auto"/>
              <w:ind w:firstLine="15"/>
            </w:pPr>
            <w:r>
              <w:t>407.3.2 Alphabetic Keys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D98C4F0" w14:textId="77777777" w:rsidTr="009B3726">
        <w:trPr>
          <w:trHeight w:val="318"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21" w14:textId="77777777" w:rsidR="00B476CE" w:rsidRDefault="00000000">
            <w:pPr>
              <w:spacing w:after="0" w:line="240" w:lineRule="auto"/>
              <w:ind w:firstLine="15"/>
            </w:pPr>
            <w:r>
              <w:t>407.3.3 Numeric Keys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8C81C08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24" w14:textId="77777777" w:rsidR="00B476CE" w:rsidRDefault="00000000">
            <w:pPr>
              <w:spacing w:after="0" w:line="240" w:lineRule="auto"/>
              <w:ind w:left="-15" w:firstLine="15"/>
            </w:pPr>
            <w:r>
              <w:t>407.4 Key Repeat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FE8278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27" w14:textId="77777777" w:rsidR="00B476CE" w:rsidRDefault="00000000">
            <w:pPr>
              <w:spacing w:after="0" w:line="240" w:lineRule="auto"/>
              <w:ind w:left="-15" w:firstLine="15"/>
            </w:pPr>
            <w:r>
              <w:t>407.5 Timed Response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840A6CE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2A" w14:textId="77777777" w:rsidR="00B476CE" w:rsidRDefault="00000000">
            <w:pPr>
              <w:spacing w:after="0" w:line="240" w:lineRule="auto"/>
              <w:ind w:left="-15" w:firstLine="15"/>
            </w:pPr>
            <w:r>
              <w:t>407.6 Operation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034BFAFD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2D" w14:textId="77777777" w:rsidR="00B476CE" w:rsidRDefault="00000000">
            <w:pPr>
              <w:spacing w:after="0" w:line="240" w:lineRule="auto"/>
              <w:ind w:left="-15" w:firstLine="15"/>
            </w:pPr>
            <w:r>
              <w:t>407.7 Tickets, Fare Cards, and Keycards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4E880B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30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407.8 Reach Height and Depth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31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32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69DFCC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33" w14:textId="77777777" w:rsidR="00B476CE" w:rsidRDefault="00000000">
            <w:pPr>
              <w:spacing w:after="0" w:line="240" w:lineRule="auto"/>
              <w:ind w:firstLine="15"/>
            </w:pPr>
            <w:r>
              <w:t>407.8.1 Vertical Reference Plane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5F6BC59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36" w14:textId="77777777" w:rsidR="00B476CE" w:rsidRDefault="00000000">
            <w:pPr>
              <w:spacing w:after="0" w:line="240" w:lineRule="auto"/>
              <w:ind w:firstLine="15"/>
            </w:pPr>
            <w:r>
              <w:t>407.8.1.1 Vertical Plane for Side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5A497A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39" w14:textId="77777777" w:rsidR="00B476CE" w:rsidRDefault="00000000">
            <w:pPr>
              <w:spacing w:after="0" w:line="240" w:lineRule="auto"/>
              <w:ind w:firstLine="15"/>
            </w:pPr>
            <w:r>
              <w:t>407.8.1.2 Vertical Plane for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565B663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3C" w14:textId="77777777" w:rsidR="00B476CE" w:rsidRDefault="00000000">
            <w:pPr>
              <w:spacing w:after="0" w:line="240" w:lineRule="auto"/>
              <w:ind w:firstLine="15"/>
            </w:pPr>
            <w:r>
              <w:t>407.8.2 Side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Calricula is a web application, not hardware.</w:t>
            </w:r>
          </w:p>
        </w:tc>
      </w:tr>
      <w:tr w:rsidR="00B476CE" w14:paraId="0B6C554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3F" w14:textId="77777777" w:rsidR="00B476CE" w:rsidRDefault="00000000">
            <w:pPr>
              <w:spacing w:after="0" w:line="240" w:lineRule="auto"/>
              <w:ind w:firstLine="15"/>
            </w:pPr>
            <w:r>
              <w:t>407.8.2.1 Unobstructed Side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561102E0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42" w14:textId="77777777" w:rsidR="00B476CE" w:rsidRDefault="00000000">
            <w:pPr>
              <w:spacing w:after="0" w:line="240" w:lineRule="auto"/>
              <w:ind w:firstLine="15"/>
            </w:pPr>
            <w:r>
              <w:t>407.8.2.2 Obstructed Side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5A8230A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45" w14:textId="77777777" w:rsidR="00B476CE" w:rsidRDefault="00000000">
            <w:pPr>
              <w:spacing w:after="0" w:line="240" w:lineRule="auto"/>
              <w:ind w:firstLine="15"/>
            </w:pPr>
            <w:r>
              <w:t>407.8.3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Calricula is a web application, not hardware.</w:t>
            </w:r>
          </w:p>
        </w:tc>
      </w:tr>
      <w:tr w:rsidR="00B476CE" w14:paraId="7E55246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48" w14:textId="77777777" w:rsidR="00B476CE" w:rsidRDefault="00000000">
            <w:pPr>
              <w:spacing w:after="0" w:line="240" w:lineRule="auto"/>
              <w:ind w:firstLine="15"/>
            </w:pPr>
            <w:r>
              <w:t>407.8.3.1 Unobstructed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362613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4B" w14:textId="77777777" w:rsidR="00B476CE" w:rsidRDefault="00000000">
            <w:pPr>
              <w:spacing w:after="0" w:line="240" w:lineRule="auto"/>
              <w:ind w:firstLine="15"/>
            </w:pPr>
            <w:r>
              <w:t>407.8.3.2 Obstructed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038D7C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4E" w14:textId="77777777" w:rsidR="00B476CE" w:rsidRDefault="00000000">
            <w:pPr>
              <w:spacing w:after="0" w:line="240" w:lineRule="auto"/>
              <w:ind w:firstLine="15"/>
            </w:pPr>
            <w:r>
              <w:t>407.8.3.2.1 Operable Part Height for ICT with Obstructed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FBB6BE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51" w14:textId="77777777" w:rsidR="00B476CE" w:rsidRDefault="00000000">
            <w:pPr>
              <w:spacing w:after="0" w:line="240" w:lineRule="auto"/>
              <w:ind w:firstLine="15"/>
            </w:pPr>
            <w:r>
              <w:lastRenderedPageBreak/>
              <w:t>407.8.3.2.2 Knee and Toe Space under ICT with Obstructed Forward Reach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042738A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4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2" w:anchor="408-display-screens">
              <w:r>
                <w:rPr>
                  <w:b/>
                  <w:i/>
                  <w:color w:val="0000FF"/>
                  <w:u w:val="single"/>
                </w:rPr>
                <w:t>408 Display Screens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5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6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6FB4963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57" w14:textId="77777777" w:rsidR="00B476CE" w:rsidRDefault="00000000">
            <w:pPr>
              <w:spacing w:after="0" w:line="240" w:lineRule="auto"/>
              <w:ind w:left="-15" w:firstLine="15"/>
            </w:pPr>
            <w:r>
              <w:t>408.2 Visibility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7DF37D0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5A" w14:textId="77777777" w:rsidR="00B476CE" w:rsidRDefault="00000000">
            <w:pPr>
              <w:spacing w:after="0" w:line="240" w:lineRule="auto"/>
              <w:ind w:left="-15" w:firstLine="15"/>
            </w:pPr>
            <w:r>
              <w:t>408.3 Flashing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010FF5C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D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3" w:anchor="409-status-indicators">
              <w:r>
                <w:rPr>
                  <w:b/>
                  <w:i/>
                  <w:color w:val="0000FF"/>
                  <w:u w:val="single"/>
                </w:rPr>
                <w:t>409 Status Indicators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E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5F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5C544F0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60" w14:textId="77777777" w:rsidR="00B476CE" w:rsidRDefault="00000000">
            <w:pPr>
              <w:spacing w:after="0" w:line="240" w:lineRule="auto"/>
              <w:ind w:left="-15" w:firstLine="15"/>
            </w:pPr>
            <w:r>
              <w:t>409.1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968657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3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4" w:anchor="410-color-coding">
              <w:r>
                <w:rPr>
                  <w:b/>
                  <w:i/>
                  <w:color w:val="0000FF"/>
                  <w:u w:val="single"/>
                </w:rPr>
                <w:t>410 Color Coding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4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5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25091B5D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66" w14:textId="77777777" w:rsidR="00B476CE" w:rsidRDefault="00000000">
            <w:pPr>
              <w:spacing w:after="0" w:line="240" w:lineRule="auto"/>
              <w:ind w:left="-15" w:firstLine="15"/>
            </w:pPr>
            <w:r>
              <w:t>410.1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96B7ACD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9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5" w:anchor="411-audible-signals">
              <w:r>
                <w:rPr>
                  <w:b/>
                  <w:i/>
                  <w:color w:val="0000FF"/>
                  <w:u w:val="single"/>
                </w:rPr>
                <w:t>411 Audible Signals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A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B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5B52F74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6C" w14:textId="77777777" w:rsidR="00B476CE" w:rsidRDefault="00000000">
            <w:pPr>
              <w:spacing w:after="0" w:line="240" w:lineRule="auto"/>
              <w:ind w:left="-15" w:firstLine="15"/>
            </w:pPr>
            <w:r>
              <w:t>411.1 General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8E4E20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6F" w14:textId="77777777" w:rsidR="00B476CE" w:rsidRDefault="00B476CE">
            <w:pPr>
              <w:spacing w:after="0" w:line="240" w:lineRule="auto"/>
              <w:ind w:left="-15" w:firstLine="15"/>
              <w:rPr>
                <w:i/>
              </w:rPr>
            </w:pPr>
            <w:hyperlink r:id="rId96" w:anchor="412-two-way-communication">
              <w:r>
                <w:rPr>
                  <w:b/>
                  <w:i/>
                  <w:color w:val="0000FF"/>
                  <w:u w:val="single"/>
                </w:rPr>
                <w:t>412 ICT with Two-Way Voice Communication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0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1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1FBF860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2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412.2 Volume Gain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3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4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1185747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75" w14:textId="77777777" w:rsidR="00B476CE" w:rsidRDefault="00000000">
            <w:pPr>
              <w:spacing w:after="0" w:line="240" w:lineRule="auto"/>
              <w:ind w:firstLine="15"/>
            </w:pPr>
            <w:r>
              <w:t>412.2.1 Volume Gain for Wireline Telephones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7D1BC5E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78" w14:textId="77777777" w:rsidR="00B476CE" w:rsidRDefault="00000000">
            <w:pPr>
              <w:spacing w:after="0" w:line="240" w:lineRule="auto"/>
              <w:ind w:firstLine="15"/>
            </w:pPr>
            <w:r>
              <w:t>412.2.2 Volume Gain for Non-Wireline ICT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5434326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B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412.3 Interference Reduction and Magnetic Coupling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7D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717E3B2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7E" w14:textId="77777777" w:rsidR="00B476CE" w:rsidRDefault="00000000">
            <w:pPr>
              <w:spacing w:after="0" w:line="240" w:lineRule="auto"/>
              <w:ind w:firstLine="15"/>
            </w:pPr>
            <w:r>
              <w:t>412.3.1 Wireless Handsets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2AF7D8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81" w14:textId="77777777" w:rsidR="00B476CE" w:rsidRDefault="00000000">
            <w:pPr>
              <w:spacing w:after="0" w:line="240" w:lineRule="auto"/>
              <w:ind w:firstLine="15"/>
            </w:pPr>
            <w:r>
              <w:t>412.3.2 Wireline Handsets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716EF5A9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84" w14:textId="77777777" w:rsidR="00B476CE" w:rsidRDefault="00000000">
            <w:pPr>
              <w:spacing w:after="0" w:line="240" w:lineRule="auto"/>
              <w:ind w:left="-15" w:firstLine="15"/>
            </w:pPr>
            <w:r>
              <w:t>412.4 Digital Encoding of Speech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8D343E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487" w14:textId="77777777" w:rsidR="00B476CE" w:rsidRDefault="00000000">
            <w:pPr>
              <w:spacing w:after="0" w:line="240" w:lineRule="auto"/>
              <w:ind w:left="-15" w:firstLine="15"/>
            </w:pPr>
            <w:r>
              <w:t>412.5 Real-Time Text Functionality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Calricula is a web application, not hardware.</w:t>
            </w:r>
          </w:p>
        </w:tc>
      </w:tr>
      <w:tr w:rsidR="00B476CE" w14:paraId="6BE0401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8A" w14:textId="77777777" w:rsidR="00B476CE" w:rsidRDefault="00000000">
            <w:pPr>
              <w:spacing w:after="0" w:line="240" w:lineRule="auto"/>
              <w:ind w:left="-15" w:firstLine="15"/>
            </w:pPr>
            <w:r>
              <w:t>412.6 Caller ID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1507B06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8D" w14:textId="77777777" w:rsidR="00B476CE" w:rsidRDefault="00000000">
            <w:pPr>
              <w:spacing w:after="0" w:line="240" w:lineRule="auto"/>
              <w:ind w:left="-15" w:firstLine="15"/>
            </w:pPr>
            <w:r>
              <w:t>412.7 Video Communication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3068D5F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90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412.8 Legacy TTY Support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91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92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0D6A535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93" w14:textId="77777777" w:rsidR="00B476CE" w:rsidRDefault="00000000">
            <w:pPr>
              <w:spacing w:after="0" w:line="240" w:lineRule="auto"/>
              <w:ind w:left="-15" w:firstLine="15"/>
            </w:pPr>
            <w:r>
              <w:t xml:space="preserve">412.8.1 TTY </w:t>
            </w:r>
            <w:proofErr w:type="spellStart"/>
            <w:r>
              <w:t>Connectability</w:t>
            </w:r>
            <w:proofErr w:type="spellEnd"/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30B5A8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96" w14:textId="77777777" w:rsidR="00B476CE" w:rsidRDefault="00000000">
            <w:pPr>
              <w:spacing w:after="0" w:line="240" w:lineRule="auto"/>
              <w:ind w:left="-15" w:firstLine="15"/>
            </w:pPr>
            <w:r>
              <w:t>412.8.2 Voice and Hearing Carry Over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259C38BF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99" w14:textId="77777777" w:rsidR="00B476CE" w:rsidRDefault="00000000">
            <w:pPr>
              <w:spacing w:after="0" w:line="240" w:lineRule="auto"/>
              <w:ind w:left="-15" w:firstLine="15"/>
            </w:pPr>
            <w:r>
              <w:t>412.8.3 Signal Compatibility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7539B31A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9C" w14:textId="77777777" w:rsidR="00B476CE" w:rsidRDefault="00000000">
            <w:pPr>
              <w:spacing w:after="0" w:line="240" w:lineRule="auto"/>
              <w:ind w:left="-15" w:firstLine="15"/>
            </w:pPr>
            <w:r>
              <w:t>412.8.4 Voice Mail and Other Messaging Systems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198E3B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9F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7" w:anchor="413-closed-caption">
              <w:r>
                <w:rPr>
                  <w:b/>
                  <w:i/>
                  <w:color w:val="0000FF"/>
                  <w:u w:val="single"/>
                </w:rPr>
                <w:t>413 Closed Caption Processing Technologies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A0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A1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21655D5E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A2" w14:textId="77777777" w:rsidR="00B476CE" w:rsidRDefault="00000000">
            <w:pPr>
              <w:spacing w:after="0" w:line="240" w:lineRule="auto"/>
              <w:ind w:left="-15" w:firstLine="15"/>
            </w:pPr>
            <w:r>
              <w:t>413.1.1 Decoding and Display of Closed Captions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8BBB038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A5" w14:textId="77777777" w:rsidR="00B476CE" w:rsidRDefault="00000000">
            <w:pPr>
              <w:spacing w:after="0" w:line="240" w:lineRule="auto"/>
              <w:ind w:left="-15" w:firstLine="15"/>
            </w:pPr>
            <w:r>
              <w:t>413.1.2 Pass-Through of Closed Caption Data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636442B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A8" w14:textId="77777777" w:rsidR="00B476CE" w:rsidRDefault="00B476CE">
            <w:pPr>
              <w:spacing w:after="0" w:line="240" w:lineRule="auto"/>
              <w:ind w:left="-15" w:firstLine="15"/>
              <w:rPr>
                <w:i/>
              </w:rPr>
            </w:pPr>
            <w:hyperlink r:id="rId98" w:anchor="414-audio-description">
              <w:r>
                <w:rPr>
                  <w:b/>
                  <w:i/>
                  <w:color w:val="0000FF"/>
                  <w:u w:val="single"/>
                </w:rPr>
                <w:t>414 Audio Description Processing Technologies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A9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AA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18602F50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AB" w14:textId="77777777" w:rsidR="00B476CE" w:rsidRDefault="00000000">
            <w:pPr>
              <w:spacing w:after="0" w:line="240" w:lineRule="auto"/>
              <w:ind w:left="-15" w:firstLine="15"/>
            </w:pPr>
            <w:r>
              <w:t>414.1.1 Digital Television Tuners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3D03D8D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AE" w14:textId="77777777" w:rsidR="00B476CE" w:rsidRDefault="00000000">
            <w:pPr>
              <w:spacing w:after="0" w:line="240" w:lineRule="auto"/>
              <w:ind w:left="-15" w:firstLine="15"/>
            </w:pPr>
            <w:r>
              <w:lastRenderedPageBreak/>
              <w:t>414.1.2 Other ICT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57A1B21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B1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99" w:anchor="415-user-controls-captions-audio-descriptions">
              <w:r>
                <w:rPr>
                  <w:b/>
                  <w:i/>
                  <w:color w:val="0000FF"/>
                  <w:u w:val="single"/>
                </w:rPr>
                <w:t>415 User Controls for Captions and Audio Descriptions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B2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B3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71396F2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B4" w14:textId="77777777" w:rsidR="00B476CE" w:rsidRDefault="00000000">
            <w:pPr>
              <w:spacing w:after="0" w:line="240" w:lineRule="auto"/>
              <w:ind w:left="-15" w:firstLine="15"/>
            </w:pPr>
            <w:r>
              <w:t>415.1.1 Caption Controls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  <w:tr w:rsidR="00B476CE" w14:paraId="436AD6E2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B7" w14:textId="77777777" w:rsidR="00B476CE" w:rsidRDefault="00000000">
            <w:pPr>
              <w:spacing w:after="0" w:line="240" w:lineRule="auto"/>
              <w:ind w:left="-15" w:firstLine="15"/>
            </w:pPr>
            <w:r>
              <w:t>415.1.2 Audio Description Controls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Not Applicable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r>
              <w:t>Calricula is a web application, not hardware.</w:t>
            </w:r>
          </w:p>
        </w:tc>
      </w:tr>
    </w:tbl>
    <w:p w14:paraId="000004BA" w14:textId="77777777" w:rsidR="00B476CE" w:rsidRDefault="00000000">
      <w:pPr>
        <w:pStyle w:val="Heading3"/>
      </w:pPr>
      <w:bookmarkStart w:id="33" w:name="_heading=h.1pxezwc" w:colFirst="0" w:colLast="0"/>
      <w:bookmarkEnd w:id="33"/>
      <w:r>
        <w:t xml:space="preserve">Chapter 5: </w:t>
      </w:r>
      <w:hyperlink r:id="rId100" w:anchor="chapter-5-software">
        <w:r w:rsidR="00B476CE">
          <w:rPr>
            <w:color w:val="0000FF"/>
            <w:u w:val="single"/>
          </w:rPr>
          <w:t>Software</w:t>
        </w:r>
      </w:hyperlink>
    </w:p>
    <w:p w14:paraId="000004BB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d"/>
        <w:tblW w:w="14430" w:type="dxa"/>
        <w:tblInd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52"/>
        <w:gridCol w:w="3896"/>
        <w:gridCol w:w="3882"/>
      </w:tblGrid>
      <w:tr w:rsidR="00B476CE" w14:paraId="74C26527" w14:textId="77777777" w:rsidTr="009B3726">
        <w:trPr>
          <w:tblHeader/>
        </w:trPr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4BC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4BD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Conformance Level 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4BE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60AF8D3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BF" w14:textId="77777777" w:rsidR="00B476CE" w:rsidRDefault="00000000">
            <w:pPr>
              <w:spacing w:after="0" w:line="240" w:lineRule="auto"/>
              <w:ind w:left="-15" w:firstLine="15"/>
            </w:pPr>
            <w:r>
              <w:t>501.1 Scope – Incorporation of WCAG 2.0 AA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See WCAG 2.x section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>
            <w:r>
              <w:t>Web content conformance is addressed in the WCAG 2.x tables above.</w:t>
            </w:r>
          </w:p>
        </w:tc>
      </w:tr>
      <w:tr w:rsidR="00B476CE" w14:paraId="49C86C9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2" w14:textId="77777777" w:rsidR="00B476CE" w:rsidRDefault="00B476CE">
            <w:pPr>
              <w:spacing w:after="0" w:line="240" w:lineRule="auto"/>
              <w:ind w:left="-15" w:firstLine="15"/>
              <w:rPr>
                <w:i/>
              </w:rPr>
            </w:pPr>
            <w:hyperlink r:id="rId101" w:anchor="502-interoperability-assistive-technology">
              <w:r>
                <w:rPr>
                  <w:b/>
                  <w:i/>
                  <w:color w:val="0000FF"/>
                  <w:u w:val="single"/>
                </w:rPr>
                <w:t>502 Interoperability with Assistive Technology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3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4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28FAA3E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C5" w14:textId="77777777" w:rsidR="00B476CE" w:rsidRDefault="00000000">
            <w:pPr>
              <w:spacing w:after="0" w:line="240" w:lineRule="auto"/>
              <w:ind w:left="-15" w:firstLine="15"/>
            </w:pPr>
            <w:r>
              <w:t>502.2.1 User Control of Accessibility Features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326E1CC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C8" w14:textId="77777777" w:rsidR="00B476CE" w:rsidRDefault="00000000">
            <w:pPr>
              <w:spacing w:after="0" w:line="240" w:lineRule="auto"/>
              <w:ind w:left="-15" w:firstLine="15"/>
            </w:pPr>
            <w:r>
              <w:t>502.2.2 No Disruption of Accessibility Features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4553961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B" w14:textId="77777777" w:rsidR="00B476CE" w:rsidRDefault="00000000">
            <w:pPr>
              <w:spacing w:after="0" w:line="240" w:lineRule="auto"/>
              <w:ind w:left="-15" w:firstLine="15"/>
              <w:rPr>
                <w:b/>
                <w:i/>
              </w:rPr>
            </w:pPr>
            <w:r>
              <w:rPr>
                <w:b/>
                <w:i/>
              </w:rPr>
              <w:t>502.3 Accessibility Services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CD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2B13A2F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CE" w14:textId="77777777" w:rsidR="00B476CE" w:rsidRDefault="00000000">
            <w:pPr>
              <w:spacing w:after="0" w:line="240" w:lineRule="auto"/>
              <w:ind w:left="-15" w:firstLine="15"/>
            </w:pPr>
            <w:r>
              <w:t>502.3.1 Object Information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5411EA6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D1" w14:textId="77777777" w:rsidR="00B476CE" w:rsidRDefault="00000000">
            <w:pPr>
              <w:spacing w:after="0" w:line="240" w:lineRule="auto"/>
              <w:ind w:left="-15" w:firstLine="15"/>
            </w:pPr>
            <w:r>
              <w:t>502.3.2 Modification of Object Information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4E5A3647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D4" w14:textId="77777777" w:rsidR="00B476CE" w:rsidRDefault="00000000">
            <w:pPr>
              <w:spacing w:after="0" w:line="240" w:lineRule="auto"/>
              <w:ind w:left="-15" w:firstLine="15"/>
            </w:pPr>
            <w:r>
              <w:t>502.3.3 Row, Column, and Headers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75E118D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D7" w14:textId="77777777" w:rsidR="00B476CE" w:rsidRDefault="00000000">
            <w:pPr>
              <w:spacing w:after="0" w:line="240" w:lineRule="auto"/>
              <w:ind w:left="-15" w:firstLine="15"/>
            </w:pPr>
            <w:r>
              <w:t>502.3.4 Values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57838C4F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DA" w14:textId="77777777" w:rsidR="00B476CE" w:rsidRDefault="00000000">
            <w:pPr>
              <w:spacing w:after="0" w:line="240" w:lineRule="auto"/>
              <w:ind w:left="-15" w:firstLine="15"/>
            </w:pPr>
            <w:r>
              <w:t>502.3.5 Modification of Values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6CAA8B30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DD" w14:textId="77777777" w:rsidR="00B476CE" w:rsidRDefault="00000000">
            <w:pPr>
              <w:spacing w:after="0" w:line="240" w:lineRule="auto"/>
              <w:ind w:left="-15" w:firstLine="15"/>
            </w:pPr>
            <w:r>
              <w:t>502.3.6 Label Relationships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65AA9E2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0" w14:textId="77777777" w:rsidR="00B476CE" w:rsidRDefault="00000000">
            <w:pPr>
              <w:spacing w:after="0" w:line="240" w:lineRule="auto"/>
              <w:ind w:left="-15" w:firstLine="15"/>
            </w:pPr>
            <w:r>
              <w:t>502.3.7 Hierarchical Relationships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5D81553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3" w14:textId="77777777" w:rsidR="00B476CE" w:rsidRDefault="00000000">
            <w:pPr>
              <w:spacing w:after="0" w:line="240" w:lineRule="auto"/>
              <w:ind w:left="-15" w:firstLine="15"/>
            </w:pPr>
            <w:r>
              <w:t>502.3.8 Text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45AE26A5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6" w14:textId="77777777" w:rsidR="00B476CE" w:rsidRDefault="00000000">
            <w:pPr>
              <w:spacing w:after="0" w:line="240" w:lineRule="auto"/>
              <w:ind w:left="-15" w:firstLine="15"/>
            </w:pPr>
            <w:r>
              <w:t>502.3.9 Modification of Text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450D6CB8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9" w14:textId="77777777" w:rsidR="00B476CE" w:rsidRDefault="00000000">
            <w:pPr>
              <w:spacing w:after="0" w:line="240" w:lineRule="auto"/>
              <w:ind w:left="-15" w:firstLine="15"/>
            </w:pPr>
            <w:r>
              <w:t>502.3.10 List of Actions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2F10B47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C" w14:textId="77777777" w:rsidR="00B476CE" w:rsidRDefault="00000000">
            <w:pPr>
              <w:spacing w:after="0" w:line="240" w:lineRule="auto"/>
              <w:ind w:left="-15" w:firstLine="15"/>
            </w:pPr>
            <w:r>
              <w:t>502.3.11 Actions on Objects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2EE75EF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EF" w14:textId="77777777" w:rsidR="00B476CE" w:rsidRDefault="00000000">
            <w:pPr>
              <w:spacing w:after="0" w:line="240" w:lineRule="auto"/>
              <w:ind w:left="-15" w:firstLine="15"/>
            </w:pPr>
            <w:r>
              <w:t>502.3.12 Focus Cursor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7D32221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F2" w14:textId="77777777" w:rsidR="00B476CE" w:rsidRDefault="00000000">
            <w:pPr>
              <w:spacing w:after="0" w:line="240" w:lineRule="auto"/>
              <w:ind w:left="-15" w:firstLine="15"/>
            </w:pPr>
            <w:r>
              <w:t>502.3.13 Modification of Focus Cursor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07536ED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F5" w14:textId="77777777" w:rsidR="00B476CE" w:rsidRDefault="00000000">
            <w:pPr>
              <w:spacing w:after="0" w:line="240" w:lineRule="auto"/>
              <w:ind w:left="-15" w:firstLine="15"/>
            </w:pPr>
            <w:r>
              <w:t>502.3.14 Event Notification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26D0839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F8" w14:textId="77777777" w:rsidR="00B476CE" w:rsidRDefault="00000000">
            <w:pPr>
              <w:spacing w:after="0" w:line="240" w:lineRule="auto"/>
              <w:ind w:left="-15" w:firstLine="15"/>
            </w:pPr>
            <w:r>
              <w:t>502.4 Platform Accessibility Features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uses standard web technologies (HTML, CSS, JavaScript) that work with assistive technologies. Headless UI components ensure proper AT interoperability.</w:t>
            </w:r>
          </w:p>
        </w:tc>
      </w:tr>
      <w:tr w:rsidR="00B476CE" w14:paraId="28548B3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FB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102" w:anchor="503-applications">
              <w:r>
                <w:rPr>
                  <w:b/>
                  <w:i/>
                  <w:color w:val="0000FF"/>
                  <w:u w:val="single"/>
                </w:rPr>
                <w:t>503 Applications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F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4FD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4E6CF37A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4FE" w14:textId="77777777" w:rsidR="00B476CE" w:rsidRDefault="00000000">
            <w:pPr>
              <w:spacing w:after="0" w:line="240" w:lineRule="auto"/>
              <w:ind w:left="-15" w:firstLine="15"/>
            </w:pPr>
            <w:r>
              <w:t>503.2 User Preferences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web application provides equivalent functionality to all users regardless of assistive technology use.</w:t>
            </w:r>
          </w:p>
        </w:tc>
      </w:tr>
      <w:tr w:rsidR="00B476CE" w14:paraId="44C561E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01" w14:textId="77777777" w:rsidR="00B476CE" w:rsidRDefault="00000000">
            <w:pPr>
              <w:spacing w:after="0" w:line="240" w:lineRule="auto"/>
              <w:ind w:left="-15" w:firstLine="15"/>
            </w:pPr>
            <w:r>
              <w:t>503.3 Alternative User Interfaces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web application provides equivalent functionality to all users regardless of assistive technology use.</w:t>
            </w:r>
          </w:p>
        </w:tc>
      </w:tr>
      <w:tr w:rsidR="00B476CE" w14:paraId="6349481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4" w14:textId="77777777" w:rsidR="00B476CE" w:rsidRDefault="00000000">
            <w:pPr>
              <w:spacing w:after="0" w:line="240" w:lineRule="auto"/>
              <w:ind w:left="-15" w:firstLine="15"/>
            </w:pPr>
            <w:r>
              <w:rPr>
                <w:b/>
                <w:i/>
              </w:rPr>
              <w:lastRenderedPageBreak/>
              <w:t>503.4 User Controls for Captions and Audio Description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5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6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0D6043AD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07" w14:textId="77777777" w:rsidR="00B476CE" w:rsidRDefault="00000000">
            <w:pPr>
              <w:spacing w:after="0" w:line="240" w:lineRule="auto"/>
              <w:ind w:left="-15" w:firstLine="15"/>
            </w:pPr>
            <w:r>
              <w:t>503.4.1 Caption Controls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web application provides equivalent functionality to all users regardless of assistive technology use.</w:t>
            </w:r>
          </w:p>
        </w:tc>
      </w:tr>
      <w:tr w:rsidR="00B476CE" w14:paraId="4110EDBC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0A" w14:textId="77777777" w:rsidR="00B476CE" w:rsidRDefault="00000000">
            <w:pPr>
              <w:spacing w:after="0" w:line="240" w:lineRule="auto"/>
              <w:ind w:left="-15" w:firstLine="15"/>
            </w:pPr>
            <w:r>
              <w:t>503.4.2 Audio Description Controls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web application provides equivalent functionality to all users regardless of assistive technology use.</w:t>
            </w:r>
          </w:p>
        </w:tc>
      </w:tr>
      <w:tr w:rsidR="00B476CE" w14:paraId="417D0D61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D" w14:textId="77777777" w:rsidR="00B476CE" w:rsidRDefault="00B476CE">
            <w:pPr>
              <w:spacing w:after="0" w:line="240" w:lineRule="auto"/>
              <w:ind w:left="-15" w:firstLine="15"/>
              <w:rPr>
                <w:i/>
              </w:rPr>
            </w:pPr>
            <w:hyperlink r:id="rId103" w:anchor="504-authoring-tools">
              <w:r>
                <w:rPr>
                  <w:b/>
                  <w:i/>
                  <w:color w:val="0000FF"/>
                  <w:u w:val="single"/>
                </w:rPr>
                <w:t>504 Authoring Tools</w:t>
              </w:r>
            </w:hyperlink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E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0F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75771209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10" w14:textId="77777777" w:rsidR="00B476CE" w:rsidRDefault="00000000">
            <w:pPr>
              <w:spacing w:after="0" w:line="240" w:lineRule="auto"/>
              <w:ind w:left="-15" w:firstLine="15"/>
            </w:pPr>
            <w:r>
              <w:t>504.2 Content Creation or Editing (if not authoring tool, enter “not applicable”)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Partially 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>
            <w:r>
              <w:t>The course editor allows creation of accessible content. However, it does not enforce accessibility of user-generated content (e.g., course descriptions entered by faculty).</w:t>
            </w:r>
          </w:p>
        </w:tc>
      </w:tr>
      <w:tr w:rsidR="00B476CE" w14:paraId="73FBCE44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13" w14:textId="77777777" w:rsidR="00B476CE" w:rsidRDefault="00000000">
            <w:pPr>
              <w:spacing w:after="0" w:line="240" w:lineRule="auto"/>
              <w:ind w:left="-15" w:firstLine="15"/>
            </w:pPr>
            <w:r>
              <w:t>504.2.1 Preservation of Information Provided for Accessibility in Format Conversion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Partially 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course editor allows creation of accessible content. However, it does not enforce accessibility of user-generated content (e.g., course descriptions entered by faculty).</w:t>
            </w:r>
          </w:p>
        </w:tc>
      </w:tr>
      <w:tr w:rsidR="00B476CE" w14:paraId="1E24EF3B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16" w14:textId="77777777" w:rsidR="00B476CE" w:rsidRDefault="00000000">
            <w:pPr>
              <w:spacing w:after="0" w:line="240" w:lineRule="auto"/>
              <w:ind w:left="-15" w:firstLine="15"/>
            </w:pPr>
            <w:r>
              <w:t>504.2.2 PDF Export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Partially 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course editor allows creation of accessible content. However, it does not enforce accessibility of user-generated content (e.g., course descriptions entered by faculty).</w:t>
            </w:r>
          </w:p>
        </w:tc>
      </w:tr>
      <w:tr w:rsidR="00B476CE" w14:paraId="09FA6CE6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19" w14:textId="77777777" w:rsidR="00B476CE" w:rsidRDefault="00000000">
            <w:pPr>
              <w:spacing w:after="0" w:line="240" w:lineRule="auto"/>
              <w:ind w:left="-15" w:firstLine="15"/>
            </w:pPr>
            <w:r>
              <w:t>504.3 Prompts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Partially 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course editor allows creation of accessible content. However, it does not enforce accessibility of user-generated content (e.g., course descriptions entered by faculty).</w:t>
            </w:r>
          </w:p>
        </w:tc>
      </w:tr>
      <w:tr w:rsidR="00B476CE" w14:paraId="67306B73" w14:textId="77777777" w:rsidTr="009B3726">
        <w:tc>
          <w:tcPr>
            <w:tcW w:w="6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1C" w14:textId="77777777" w:rsidR="00B476CE" w:rsidRDefault="00000000">
            <w:pPr>
              <w:spacing w:after="0" w:line="240" w:lineRule="auto"/>
              <w:ind w:left="-15" w:firstLine="15"/>
            </w:pPr>
            <w:r>
              <w:t>504.4 Templates</w:t>
            </w:r>
          </w:p>
        </w:tc>
        <w:tc>
          <w:tcPr>
            <w:tcW w:w="38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Partially Supports</w:t>
            </w:r>
          </w:p>
        </w:tc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course editor allows creation of accessible content. However, it does not enforce accessibility of user-generated content (e.g., course descriptions entered by faculty).</w:t>
            </w:r>
          </w:p>
        </w:tc>
      </w:tr>
    </w:tbl>
    <w:bookmarkStart w:id="34" w:name="_heading=h.49x2ik5" w:colFirst="0" w:colLast="0"/>
    <w:bookmarkEnd w:id="34"/>
    <w:p w14:paraId="0000051F" w14:textId="77777777" w:rsidR="00B476CE" w:rsidRDefault="00000000">
      <w:pPr>
        <w:pStyle w:val="Heading3"/>
      </w:pPr>
      <w:sdt>
        <w:sdtPr>
          <w:tag w:val="goog_rdk_55"/>
          <w:id w:val="-1892872143"/>
        </w:sdtPr>
        <w:sdtContent/>
      </w:sdt>
      <w:r>
        <w:t xml:space="preserve">Chapter 6: </w:t>
      </w:r>
      <w:hyperlink r:id="rId104" w:anchor="chapter-6-support-documentation-and-services">
        <w:r w:rsidR="00B476CE">
          <w:rPr>
            <w:color w:val="0000FF"/>
            <w:u w:val="single"/>
          </w:rPr>
          <w:t>Support Documentation and Services</w:t>
        </w:r>
      </w:hyperlink>
    </w:p>
    <w:p w14:paraId="00000520" w14:textId="77777777" w:rsidR="00B476CE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e"/>
        <w:tblW w:w="14355" w:type="dxa"/>
        <w:tblInd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465"/>
        <w:gridCol w:w="4095"/>
        <w:gridCol w:w="3795"/>
      </w:tblGrid>
      <w:tr w:rsidR="00B476CE" w14:paraId="045E4701" w14:textId="77777777" w:rsidTr="009B3726">
        <w:trPr>
          <w:tblHeader/>
        </w:trPr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521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Criteria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523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Conformance Level 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0000524" w14:textId="77777777" w:rsidR="00B476CE" w:rsidRDefault="00000000">
            <w:pPr>
              <w:spacing w:after="0" w:line="240" w:lineRule="auto"/>
              <w:ind w:left="-15" w:firstLine="15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Remarks and Explanations</w:t>
            </w:r>
          </w:p>
        </w:tc>
      </w:tr>
      <w:tr w:rsidR="00B476CE" w14:paraId="2FD6A2E4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5" w14:textId="77777777" w:rsidR="00B476CE" w:rsidRDefault="00000000">
            <w:pPr>
              <w:spacing w:after="0" w:line="240" w:lineRule="auto"/>
              <w:ind w:left="-15" w:firstLine="15"/>
              <w:rPr>
                <w:i/>
              </w:rPr>
            </w:pPr>
            <w:r>
              <w:rPr>
                <w:b/>
                <w:i/>
              </w:rPr>
              <w:t>601.1 Scope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7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8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5833E123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9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105" w:anchor="602-support-documentation">
              <w:r>
                <w:rPr>
                  <w:b/>
                  <w:i/>
                  <w:color w:val="0000FF"/>
                  <w:u w:val="single"/>
                </w:rPr>
                <w:t>602 Support Documentation</w:t>
              </w:r>
            </w:hyperlink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B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2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5950F386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2D" w14:textId="77777777" w:rsidR="00B476CE" w:rsidRDefault="00000000">
            <w:pPr>
              <w:spacing w:after="0" w:line="240" w:lineRule="auto"/>
              <w:ind w:left="-15" w:firstLine="15"/>
            </w:pPr>
            <w:r>
              <w:t>602.2 Accessibility and Compatibility Features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Documentation describing accessibility features is provided in the Help section and this ACR.</w:t>
            </w:r>
          </w:p>
        </w:tc>
      </w:tr>
      <w:tr w:rsidR="00B476CE" w14:paraId="119B4688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31" w14:textId="77777777" w:rsidR="00B476CE" w:rsidRDefault="00000000">
            <w:pPr>
              <w:spacing w:after="0" w:line="240" w:lineRule="auto"/>
              <w:ind w:left="-15" w:firstLine="15"/>
            </w:pPr>
            <w:r>
              <w:t>602.3 Electronic Support Documentation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>
            <w:r>
              <w:t>Help documentation is provided as accessible HTML within the application.</w:t>
            </w:r>
          </w:p>
        </w:tc>
      </w:tr>
      <w:tr w:rsidR="00B476CE" w14:paraId="0CED83A2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35" w14:textId="77777777" w:rsidR="00B476CE" w:rsidRDefault="00000000">
            <w:pPr>
              <w:spacing w:after="0" w:line="240" w:lineRule="auto"/>
              <w:ind w:left="-15" w:firstLine="15"/>
            </w:pPr>
            <w:r>
              <w:t>602.4 Alternate Formats for Non-Electronic Support Documentation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All documentation is provided electronically in accessible formats.</w:t>
            </w:r>
          </w:p>
        </w:tc>
      </w:tr>
      <w:tr w:rsidR="00B476CE" w14:paraId="0EDFA87C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39" w14:textId="77777777" w:rsidR="00B476CE" w:rsidRDefault="00B476CE">
            <w:pPr>
              <w:spacing w:after="0" w:line="240" w:lineRule="auto"/>
              <w:ind w:left="-15" w:firstLine="15"/>
              <w:rPr>
                <w:b/>
                <w:i/>
              </w:rPr>
            </w:pPr>
            <w:hyperlink r:id="rId106" w:anchor="603-support-services">
              <w:r>
                <w:rPr>
                  <w:b/>
                  <w:i/>
                  <w:color w:val="0000FF"/>
                  <w:u w:val="single"/>
                </w:rPr>
                <w:t>603 Support Services</w:t>
              </w:r>
            </w:hyperlink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3B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vAlign w:val="center"/>
          </w:tcPr>
          <w:p w14:paraId="0000053C" w14:textId="77777777" w:rsidR="00B476CE" w:rsidRDefault="00000000">
            <w:pPr>
              <w:spacing w:after="0" w:line="240" w:lineRule="auto"/>
              <w:ind w:left="-15" w:firstLine="15"/>
            </w:pPr>
            <w:r>
              <w:t>Heading cell – no response required</w:t>
            </w:r>
          </w:p>
        </w:tc>
      </w:tr>
      <w:tr w:rsidR="00B476CE" w14:paraId="354F4D3A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3D" w14:textId="77777777" w:rsidR="00B476CE" w:rsidRDefault="00000000">
            <w:pPr>
              <w:spacing w:after="0" w:line="240" w:lineRule="auto"/>
              <w:ind w:left="-15" w:firstLine="15"/>
            </w:pPr>
            <w:r>
              <w:t>603.2 Information on Accessibility and Compatibility Features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 services can provide information about accessibility features. Contact accessibility@calricula.com.</w:t>
            </w:r>
          </w:p>
        </w:tc>
      </w:tr>
      <w:tr w:rsidR="00B476CE" w14:paraId="3E527C0B" w14:textId="77777777" w:rsidTr="009B3726">
        <w:tc>
          <w:tcPr>
            <w:tcW w:w="6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541" w14:textId="77777777" w:rsidR="00B476CE" w:rsidRDefault="00000000">
            <w:pPr>
              <w:spacing w:after="0" w:line="240" w:lineRule="auto"/>
              <w:ind w:left="-15" w:firstLine="15"/>
            </w:pPr>
            <w:r>
              <w:t>603.3 Accommodation of Communication Needs</w:t>
            </w:r>
          </w:p>
        </w:tc>
        <w:tc>
          <w:tcPr>
            <w:tcW w:w="4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3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 is available via email, which accommodates users who cannot use voice communication.</w:t>
            </w:r>
          </w:p>
        </w:tc>
      </w:tr>
    </w:tbl>
    <w:p w14:paraId="00000545" w14:textId="77777777" w:rsidR="00B476CE" w:rsidRDefault="00B476C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0000546" w14:textId="77777777" w:rsidR="00B476CE" w:rsidRDefault="00000000">
      <w:pPr>
        <w:pStyle w:val="Heading2"/>
      </w:pPr>
      <w:bookmarkStart w:id="35" w:name="_heading=h.147n2zr" w:colFirst="0" w:colLast="0"/>
      <w:bookmarkStart w:id="36" w:name="_Toc187083451"/>
      <w:bookmarkEnd w:id="35"/>
      <w:r>
        <w:t>Legal Disclaimer (Company)</w:t>
      </w:r>
      <w:bookmarkEnd w:id="36"/>
    </w:p>
    <w:p w14:paraId="00000547" w14:textId="77777777" w:rsidR="00B476CE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color w:val="000000"/>
          <w:sz w:val="24"/>
          <w:szCs w:val="24"/>
        </w:rPr>
        <w:t>Include your company legal disclaimer here, if needed.</w:t>
      </w:r>
    </w:p>
    <w:sectPr w:rsidR="00B476CE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5840" w:h="12240" w:orient="landscape"/>
      <w:pgMar w:top="720" w:right="720" w:bottom="720" w:left="720" w:header="720" w:footer="39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7BAE1D" w14:textId="77777777" w:rsidR="00435D9A" w:rsidRDefault="00435D9A">
      <w:pPr>
        <w:spacing w:after="0" w:line="240" w:lineRule="auto"/>
      </w:pPr>
      <w:r>
        <w:separator/>
      </w:r>
    </w:p>
  </w:endnote>
  <w:endnote w:type="continuationSeparator" w:id="0">
    <w:p w14:paraId="0B66876A" w14:textId="77777777" w:rsidR="00435D9A" w:rsidRDefault="00435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8B9B6432-3005-984B-A81D-872756C173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42D8BAC-8D8C-E24B-8C94-53AC7A30795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978A699D-5FA0-E442-95F2-055EF04B85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586B999-5CBC-EE42-9B17-831305968384}"/>
    <w:embedBold r:id="rId5" w:fontKey="{5CB2C088-E244-EF4E-A2C0-DD791EFC65AE}"/>
    <w:embedItalic r:id="rId6" w:fontKey="{923D0201-CC89-7543-8937-4F29E2DC976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2EA8822-F3FC-AB49-80BC-06492CB1ACB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8BAC182F-B2EB-2241-A321-57965623B428}"/>
    <w:embedBold r:id="rId9" w:fontKey="{DA5F3EA3-8896-854B-B7F7-E2A47D74A56E}"/>
    <w:embedItalic r:id="rId10" w:fontKey="{D1F1635C-5599-FF4B-AD87-47F0707AB890}"/>
    <w:embedBoldItalic r:id="rId11" w:fontKey="{21B21045-CCA2-9F4C-8CD3-01B180C3096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06CC0FA3-090A-D440-88FF-6FDD35D096E3}"/>
    <w:embedBold r:id="rId13" w:fontKey="{10716DF9-ED11-CC4C-A7EA-D876044080BD}"/>
    <w:embedItalic r:id="rId14" w:fontKey="{974F9539-2581-6E42-B7CE-88AEFC2A0D31}"/>
    <w:embedBoldItalic r:id="rId15" w:fontKey="{108EE01C-10DC-3340-BEDA-63DFD1707B2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8DA29601-85F7-2B42-A586-118A350D8916}"/>
    <w:embedBold r:id="rId17" w:fontKey="{4772EBDD-7145-2943-B22C-EC871CA10F6A}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A5331914-466E-E744-9FCD-7E8F37149BB3}"/>
    <w:embedBold r:id="rId20" w:fontKey="{D8ABAF00-0316-E940-B6EF-E765939EE10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1" w:fontKey="{87B2DB22-5D6F-6947-A2F9-852A0F8B9082}"/>
    <w:embedItalic r:id="rId22" w:fontKey="{764299A5-EFAD-EC49-9698-BECD1AFDCB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B" w14:textId="55754A1B" w:rsidR="00B476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A320E9">
      <w:rPr>
        <w:b/>
        <w:noProof/>
        <w:color w:val="000000"/>
        <w:sz w:val="24"/>
        <w:szCs w:val="24"/>
      </w:rPr>
      <w:t>2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A320E9">
      <w:rPr>
        <w:b/>
        <w:noProof/>
        <w:color w:val="000000"/>
        <w:sz w:val="24"/>
        <w:szCs w:val="24"/>
      </w:rPr>
      <w:t>3</w:t>
    </w:r>
    <w:r>
      <w:rPr>
        <w:b/>
        <w:color w:val="000000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C" w14:textId="0260162C" w:rsidR="00B476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ab/>
      <w:t xml:space="preserve">Page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A320E9">
      <w:rPr>
        <w:b/>
        <w:noProof/>
        <w:color w:val="000000"/>
      </w:rPr>
      <w:t>1</w:t>
    </w:r>
    <w:r>
      <w:rPr>
        <w:b/>
        <w:color w:val="000000"/>
      </w:rPr>
      <w:fldChar w:fldCharType="end"/>
    </w:r>
    <w:r>
      <w:rPr>
        <w:color w:val="000000"/>
      </w:rPr>
      <w:t xml:space="preserve"> of </w:t>
    </w:r>
    <w:r>
      <w:rPr>
        <w:b/>
        <w:color w:val="000000"/>
      </w:rPr>
      <w:fldChar w:fldCharType="begin"/>
    </w:r>
    <w:r>
      <w:rPr>
        <w:b/>
        <w:color w:val="000000"/>
      </w:rPr>
      <w:instrText>NUMPAGES</w:instrText>
    </w:r>
    <w:r>
      <w:rPr>
        <w:b/>
        <w:color w:val="000000"/>
      </w:rPr>
      <w:fldChar w:fldCharType="separate"/>
    </w:r>
    <w:r w:rsidR="00A320E9">
      <w:rPr>
        <w:b/>
        <w:noProof/>
        <w:color w:val="000000"/>
      </w:rPr>
      <w:t>2</w:t>
    </w:r>
    <w:r>
      <w:rPr>
        <w:b/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D" w14:textId="77777777" w:rsidR="00B476CE" w:rsidRDefault="00B476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E" w14:textId="2B39868B" w:rsidR="00B476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A320E9">
      <w:rPr>
        <w:b/>
        <w:noProof/>
        <w:color w:val="000000"/>
        <w:sz w:val="24"/>
        <w:szCs w:val="24"/>
      </w:rPr>
      <w:t>12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A320E9">
      <w:rPr>
        <w:b/>
        <w:noProof/>
        <w:color w:val="000000"/>
        <w:sz w:val="24"/>
        <w:szCs w:val="24"/>
      </w:rPr>
      <w:t>13</w:t>
    </w:r>
    <w:r>
      <w:rPr>
        <w:b/>
        <w:color w:val="000000"/>
        <w:sz w:val="24"/>
        <w:szCs w:val="24"/>
      </w:rPr>
      <w:fldChar w:fldCharType="end"/>
    </w:r>
  </w:p>
  <w:p w14:paraId="0000054F" w14:textId="77777777" w:rsidR="00B476CE" w:rsidRDefault="00B476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50" w14:textId="77777777" w:rsidR="00B476CE" w:rsidRDefault="00000000">
    <w:pPr>
      <w:spacing w:after="0" w:line="240" w:lineRule="auto"/>
      <w:rPr>
        <w:rFonts w:ascii="Arial" w:eastAsia="Arial" w:hAnsi="Arial" w:cs="Arial"/>
        <w:b/>
        <w:sz w:val="24"/>
        <w:szCs w:val="24"/>
      </w:rPr>
    </w:pPr>
    <w:r>
      <w:rPr>
        <w:rFonts w:ascii="Arial" w:eastAsia="Arial" w:hAnsi="Arial" w:cs="Arial"/>
        <w:b/>
        <w:sz w:val="24"/>
        <w:szCs w:val="24"/>
      </w:rPr>
      <w:t>__________________________________</w:t>
    </w:r>
  </w:p>
  <w:p w14:paraId="00000551" w14:textId="5B084591" w:rsidR="00B476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 xml:space="preserve">“Voluntary Product Accessibility Template” and “VPAT” are registered </w:t>
    </w:r>
    <w:r>
      <w:rPr>
        <w:color w:val="000000"/>
      </w:rPr>
      <w:br/>
      <w:t>service marks of the Information Technology Industry Council (ITI)</w:t>
    </w:r>
    <w:r>
      <w:rPr>
        <w:color w:val="000000"/>
      </w:rPr>
      <w:tab/>
      <w:t xml:space="preserve">Page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A320E9">
      <w:rPr>
        <w:b/>
        <w:noProof/>
        <w:color w:val="000000"/>
      </w:rPr>
      <w:t>11</w:t>
    </w:r>
    <w:r>
      <w:rPr>
        <w:b/>
        <w:color w:val="000000"/>
      </w:rPr>
      <w:fldChar w:fldCharType="end"/>
    </w:r>
    <w:r>
      <w:rPr>
        <w:color w:val="000000"/>
      </w:rPr>
      <w:t xml:space="preserve"> of </w:t>
    </w:r>
    <w:r>
      <w:rPr>
        <w:b/>
        <w:color w:val="000000"/>
      </w:rPr>
      <w:fldChar w:fldCharType="begin"/>
    </w:r>
    <w:r>
      <w:rPr>
        <w:b/>
        <w:color w:val="000000"/>
      </w:rPr>
      <w:instrText>NUMPAGES</w:instrText>
    </w:r>
    <w:r>
      <w:rPr>
        <w:b/>
        <w:color w:val="000000"/>
      </w:rPr>
      <w:fldChar w:fldCharType="separate"/>
    </w:r>
    <w:r w:rsidR="00A320E9">
      <w:rPr>
        <w:b/>
        <w:noProof/>
        <w:color w:val="000000"/>
      </w:rPr>
      <w:t>12</w:t>
    </w:r>
    <w:r>
      <w:rPr>
        <w:b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AAF4CF" w14:textId="77777777" w:rsidR="00435D9A" w:rsidRDefault="00435D9A">
      <w:pPr>
        <w:spacing w:after="0" w:line="240" w:lineRule="auto"/>
      </w:pPr>
      <w:r>
        <w:separator/>
      </w:r>
    </w:p>
  </w:footnote>
  <w:footnote w:type="continuationSeparator" w:id="0">
    <w:p w14:paraId="16712DA0" w14:textId="77777777" w:rsidR="00435D9A" w:rsidRDefault="00435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8" w14:textId="77777777" w:rsidR="00B476CE" w:rsidRDefault="00B476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9" w14:textId="77777777" w:rsidR="00B476CE" w:rsidRDefault="00B476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54A" w14:textId="77777777" w:rsidR="00B476CE" w:rsidRDefault="00B476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51991"/>
    <w:multiLevelType w:val="multilevel"/>
    <w:tmpl w:val="834EBDE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0EF5E1E"/>
    <w:multiLevelType w:val="multilevel"/>
    <w:tmpl w:val="E2AEAB7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1C14849"/>
    <w:multiLevelType w:val="multilevel"/>
    <w:tmpl w:val="BD82AC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CD971FA"/>
    <w:multiLevelType w:val="multilevel"/>
    <w:tmpl w:val="9D16EFB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E2E1154"/>
    <w:multiLevelType w:val="multilevel"/>
    <w:tmpl w:val="CF4411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6E6FC6"/>
    <w:multiLevelType w:val="multilevel"/>
    <w:tmpl w:val="C3447F5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B7860DB"/>
    <w:multiLevelType w:val="multilevel"/>
    <w:tmpl w:val="E52C6446"/>
    <w:lvl w:ilvl="0">
      <w:start w:val="1"/>
      <w:numFmt w:val="bullet"/>
      <w:lvlText w:val="●"/>
      <w:lvlJc w:val="left"/>
      <w:pPr>
        <w:ind w:left="358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430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2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4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6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18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0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2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9341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CAC0B64"/>
    <w:multiLevelType w:val="multilevel"/>
    <w:tmpl w:val="4918AB6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314784"/>
    <w:multiLevelType w:val="multilevel"/>
    <w:tmpl w:val="B16E60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41D61DA"/>
    <w:multiLevelType w:val="multilevel"/>
    <w:tmpl w:val="6BE0F4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44D0FD5"/>
    <w:multiLevelType w:val="multilevel"/>
    <w:tmpl w:val="28EAF2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9EE7B3B"/>
    <w:multiLevelType w:val="multilevel"/>
    <w:tmpl w:val="A66C2754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516A266D"/>
    <w:multiLevelType w:val="multilevel"/>
    <w:tmpl w:val="834EBDE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7143A27"/>
    <w:multiLevelType w:val="multilevel"/>
    <w:tmpl w:val="4E8815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8CD5FF5"/>
    <w:multiLevelType w:val="hybridMultilevel"/>
    <w:tmpl w:val="1540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09085C"/>
    <w:multiLevelType w:val="multilevel"/>
    <w:tmpl w:val="AB7AD90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90877A3"/>
    <w:multiLevelType w:val="multilevel"/>
    <w:tmpl w:val="0E40EE1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79A03CE5"/>
    <w:multiLevelType w:val="multilevel"/>
    <w:tmpl w:val="DF00B0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51883293">
    <w:abstractNumId w:val="10"/>
  </w:num>
  <w:num w:numId="2" w16cid:durableId="1344361088">
    <w:abstractNumId w:val="3"/>
  </w:num>
  <w:num w:numId="3" w16cid:durableId="1041783601">
    <w:abstractNumId w:val="2"/>
  </w:num>
  <w:num w:numId="4" w16cid:durableId="307903433">
    <w:abstractNumId w:val="13"/>
  </w:num>
  <w:num w:numId="5" w16cid:durableId="1477602783">
    <w:abstractNumId w:val="8"/>
  </w:num>
  <w:num w:numId="6" w16cid:durableId="1321687884">
    <w:abstractNumId w:val="11"/>
  </w:num>
  <w:num w:numId="7" w16cid:durableId="548734698">
    <w:abstractNumId w:val="15"/>
  </w:num>
  <w:num w:numId="8" w16cid:durableId="1871141643">
    <w:abstractNumId w:val="5"/>
  </w:num>
  <w:num w:numId="9" w16cid:durableId="1396735628">
    <w:abstractNumId w:val="17"/>
  </w:num>
  <w:num w:numId="10" w16cid:durableId="163478415">
    <w:abstractNumId w:val="4"/>
  </w:num>
  <w:num w:numId="11" w16cid:durableId="1910454975">
    <w:abstractNumId w:val="9"/>
  </w:num>
  <w:num w:numId="12" w16cid:durableId="1844082791">
    <w:abstractNumId w:val="16"/>
  </w:num>
  <w:num w:numId="13" w16cid:durableId="1266377329">
    <w:abstractNumId w:val="7"/>
  </w:num>
  <w:num w:numId="14" w16cid:durableId="446854222">
    <w:abstractNumId w:val="0"/>
  </w:num>
  <w:num w:numId="15" w16cid:durableId="1732849508">
    <w:abstractNumId w:val="6"/>
  </w:num>
  <w:num w:numId="16" w16cid:durableId="273707830">
    <w:abstractNumId w:val="1"/>
  </w:num>
  <w:num w:numId="17" w16cid:durableId="652415890">
    <w:abstractNumId w:val="12"/>
  </w:num>
  <w:num w:numId="18" w16cid:durableId="30319749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6CE"/>
    <w:rsid w:val="000F5C30"/>
    <w:rsid w:val="00155E7A"/>
    <w:rsid w:val="00206CF5"/>
    <w:rsid w:val="00230B1D"/>
    <w:rsid w:val="003335E9"/>
    <w:rsid w:val="003518E6"/>
    <w:rsid w:val="00394117"/>
    <w:rsid w:val="003B1583"/>
    <w:rsid w:val="003F4E15"/>
    <w:rsid w:val="00435D9A"/>
    <w:rsid w:val="00460952"/>
    <w:rsid w:val="005A1AEB"/>
    <w:rsid w:val="005B488B"/>
    <w:rsid w:val="0071030B"/>
    <w:rsid w:val="00807C20"/>
    <w:rsid w:val="00852C64"/>
    <w:rsid w:val="00942716"/>
    <w:rsid w:val="009B3726"/>
    <w:rsid w:val="00A320E9"/>
    <w:rsid w:val="00B43F2F"/>
    <w:rsid w:val="00B476CE"/>
    <w:rsid w:val="00D61F62"/>
    <w:rsid w:val="00ED5B02"/>
    <w:rsid w:val="00F2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5B5B1"/>
  <w15:docId w15:val="{73E374C6-CF3A-6D44-81F4-DB5C2C167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E86"/>
  </w:style>
  <w:style w:type="paragraph" w:styleId="Heading1">
    <w:name w:val="heading 1"/>
    <w:basedOn w:val="Normal"/>
    <w:link w:val="Heading1Char"/>
    <w:uiPriority w:val="9"/>
    <w:qFormat/>
    <w:rsid w:val="00FB2A89"/>
    <w:pPr>
      <w:spacing w:before="100" w:beforeAutospacing="1" w:after="100" w:afterAutospacing="1" w:line="240" w:lineRule="auto"/>
      <w:jc w:val="center"/>
      <w:outlineLvl w:val="0"/>
    </w:pPr>
    <w:rPr>
      <w:rFonts w:ascii="Arial" w:eastAsia="Times New Roman" w:hAnsi="Arial"/>
      <w:b/>
      <w:bCs/>
      <w:kern w:val="36"/>
      <w:sz w:val="36"/>
      <w:szCs w:val="36"/>
      <w:lang w:val="x-none" w:eastAsia="x-none"/>
    </w:rPr>
  </w:style>
  <w:style w:type="paragraph" w:styleId="Heading2">
    <w:name w:val="heading 2"/>
    <w:basedOn w:val="Normal"/>
    <w:link w:val="Heading2Char"/>
    <w:uiPriority w:val="9"/>
    <w:unhideWhenUsed/>
    <w:qFormat/>
    <w:rsid w:val="00FB2A89"/>
    <w:pPr>
      <w:spacing w:before="100" w:beforeAutospacing="1" w:after="100" w:afterAutospacing="1" w:line="240" w:lineRule="auto"/>
      <w:outlineLvl w:val="1"/>
    </w:pPr>
    <w:rPr>
      <w:rFonts w:ascii="Arial" w:eastAsia="Times New Roman" w:hAnsi="Arial"/>
      <w:b/>
      <w:bCs/>
      <w:sz w:val="36"/>
      <w:szCs w:val="3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1BF1"/>
    <w:pPr>
      <w:keepNext/>
      <w:spacing w:before="240" w:after="60"/>
      <w:outlineLvl w:val="2"/>
    </w:pPr>
    <w:rPr>
      <w:rFonts w:ascii="Cambria" w:eastAsia="Times New Roman" w:hAnsi="Cambria"/>
      <w:b/>
      <w:bCs/>
      <w:sz w:val="32"/>
      <w:szCs w:val="32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D7A"/>
    <w:pPr>
      <w:keepNext/>
      <w:keepLines/>
      <w:spacing w:before="200" w:after="0"/>
      <w:outlineLvl w:val="3"/>
    </w:pPr>
    <w:rPr>
      <w:rFonts w:ascii="Arial" w:eastAsia="Times New Roman" w:hAnsi="Arial"/>
      <w:b/>
      <w:bCs/>
      <w:iCs/>
      <w:color w:val="000000"/>
      <w:sz w:val="32"/>
      <w:szCs w:val="24"/>
      <w:lang w:val="x-none" w:eastAsia="x-none"/>
    </w:rPr>
  </w:style>
  <w:style w:type="paragraph" w:styleId="Heading5">
    <w:name w:val="heading 5"/>
    <w:basedOn w:val="Heading4"/>
    <w:next w:val="Normal"/>
    <w:link w:val="Heading5Char"/>
    <w:uiPriority w:val="9"/>
    <w:semiHidden/>
    <w:unhideWhenUsed/>
    <w:qFormat/>
    <w:rsid w:val="00445D7A"/>
    <w:pPr>
      <w:outlineLvl w:val="4"/>
    </w:pPr>
    <w:rPr>
      <w:sz w:val="28"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link w:val="Heading1"/>
    <w:uiPriority w:val="9"/>
    <w:rsid w:val="00FB2A89"/>
    <w:rPr>
      <w:rFonts w:ascii="Arial" w:eastAsia="Times New Roman" w:hAnsi="Arial" w:cs="Arial"/>
      <w:b/>
      <w:bCs/>
      <w:kern w:val="36"/>
      <w:sz w:val="36"/>
      <w:szCs w:val="36"/>
    </w:rPr>
  </w:style>
  <w:style w:type="character" w:customStyle="1" w:styleId="Heading2Char">
    <w:name w:val="Heading 2 Char"/>
    <w:link w:val="Heading2"/>
    <w:uiPriority w:val="9"/>
    <w:rsid w:val="00FB2A89"/>
    <w:rPr>
      <w:rFonts w:ascii="Arial" w:eastAsia="Times New Roman" w:hAnsi="Arial" w:cs="Arial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F1065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yperlink">
    <w:name w:val="Hyperlink"/>
    <w:uiPriority w:val="99"/>
    <w:unhideWhenUsed/>
    <w:rsid w:val="00F1065B"/>
    <w:rPr>
      <w:color w:val="0000FF"/>
      <w:u w:val="single"/>
    </w:rPr>
  </w:style>
  <w:style w:type="character" w:customStyle="1" w:styleId="Heading3Char">
    <w:name w:val="Heading 3 Char"/>
    <w:link w:val="Heading3"/>
    <w:uiPriority w:val="9"/>
    <w:rsid w:val="00611BF1"/>
    <w:rPr>
      <w:rFonts w:ascii="Cambria" w:eastAsia="Times New Roman" w:hAnsi="Cambria"/>
      <w:b/>
      <w:bCs/>
      <w:sz w:val="32"/>
      <w:szCs w:val="32"/>
    </w:rPr>
  </w:style>
  <w:style w:type="character" w:styleId="Strong">
    <w:name w:val="Strong"/>
    <w:uiPriority w:val="22"/>
    <w:qFormat/>
    <w:rsid w:val="00C21F78"/>
    <w:rPr>
      <w:b/>
      <w:bCs/>
    </w:rPr>
  </w:style>
  <w:style w:type="character" w:styleId="Emphasis">
    <w:name w:val="Emphasis"/>
    <w:uiPriority w:val="20"/>
    <w:qFormat/>
    <w:rsid w:val="00C21F78"/>
    <w:rPr>
      <w:i/>
      <w:iCs/>
    </w:rPr>
  </w:style>
  <w:style w:type="table" w:styleId="TableGrid">
    <w:name w:val="Table Grid"/>
    <w:basedOn w:val="TableNormal"/>
    <w:uiPriority w:val="59"/>
    <w:rsid w:val="00F12E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166E6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0166E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0166E6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0166E6"/>
    <w:rPr>
      <w:sz w:val="22"/>
      <w:szCs w:val="22"/>
    </w:rPr>
  </w:style>
  <w:style w:type="character" w:styleId="FollowedHyperlink">
    <w:name w:val="FollowedHyperlink"/>
    <w:uiPriority w:val="99"/>
    <w:semiHidden/>
    <w:unhideWhenUsed/>
    <w:rsid w:val="007E7FD7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546"/>
    <w:pPr>
      <w:spacing w:after="0" w:line="240" w:lineRule="auto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585546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58554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585546"/>
    <w:rPr>
      <w:sz w:val="24"/>
      <w:szCs w:val="24"/>
      <w:lang w:val="x-none" w:eastAsia="x-none"/>
    </w:rPr>
  </w:style>
  <w:style w:type="character" w:customStyle="1" w:styleId="CommentTextChar">
    <w:name w:val="Comment Text Char"/>
    <w:link w:val="CommentText"/>
    <w:uiPriority w:val="99"/>
    <w:rsid w:val="00585546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554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85546"/>
    <w:rPr>
      <w:b/>
      <w:bCs/>
      <w:sz w:val="24"/>
      <w:szCs w:val="24"/>
    </w:rPr>
  </w:style>
  <w:style w:type="paragraph" w:customStyle="1" w:styleId="MediumList2-Accent21">
    <w:name w:val="Medium List 2 - Accent 21"/>
    <w:hidden/>
    <w:uiPriority w:val="71"/>
    <w:rsid w:val="00585546"/>
  </w:style>
  <w:style w:type="paragraph" w:customStyle="1" w:styleId="sctxt">
    <w:name w:val="sctxt"/>
    <w:basedOn w:val="Normal"/>
    <w:rsid w:val="00693CD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E20E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E20EC"/>
  </w:style>
  <w:style w:type="character" w:styleId="EndnoteReference">
    <w:name w:val="endnote reference"/>
    <w:uiPriority w:val="99"/>
    <w:semiHidden/>
    <w:unhideWhenUsed/>
    <w:rsid w:val="00CE20EC"/>
    <w:rPr>
      <w:vertAlign w:val="superscript"/>
    </w:rPr>
  </w:style>
  <w:style w:type="paragraph" w:customStyle="1" w:styleId="prefix">
    <w:name w:val="prefix"/>
    <w:basedOn w:val="Normal"/>
    <w:rsid w:val="00852F1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my-footnote">
    <w:name w:val="my-footnote"/>
    <w:basedOn w:val="Normal"/>
    <w:rsid w:val="00BF207A"/>
    <w:pPr>
      <w:spacing w:after="225" w:line="300" w:lineRule="atLeast"/>
      <w:textAlignment w:val="baseline"/>
    </w:pPr>
    <w:rPr>
      <w:rFonts w:ascii="Times New Roman" w:eastAsia="Times New Roman" w:hAnsi="Times New Roman"/>
      <w:color w:val="000000"/>
      <w:sz w:val="18"/>
      <w:szCs w:val="18"/>
    </w:rPr>
  </w:style>
  <w:style w:type="table" w:customStyle="1" w:styleId="TableGridLight1">
    <w:name w:val="Table Grid Light1"/>
    <w:basedOn w:val="TableNormal"/>
    <w:uiPriority w:val="40"/>
    <w:rsid w:val="00D91251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Heading4Char">
    <w:name w:val="Heading 4 Char"/>
    <w:link w:val="Heading4"/>
    <w:uiPriority w:val="9"/>
    <w:rsid w:val="00445D7A"/>
    <w:rPr>
      <w:rFonts w:ascii="Arial" w:eastAsia="Times New Roman" w:hAnsi="Arial" w:cs="Arial"/>
      <w:b/>
      <w:bCs/>
      <w:iCs/>
      <w:color w:val="000000"/>
      <w:sz w:val="32"/>
      <w:szCs w:val="24"/>
    </w:rPr>
  </w:style>
  <w:style w:type="character" w:customStyle="1" w:styleId="Heading5Char">
    <w:name w:val="Heading 5 Char"/>
    <w:link w:val="Heading5"/>
    <w:uiPriority w:val="9"/>
    <w:rsid w:val="00445D7A"/>
    <w:rPr>
      <w:rFonts w:ascii="Arial" w:eastAsia="Times New Roman" w:hAnsi="Arial" w:cs="Arial"/>
      <w:b/>
      <w:bCs/>
      <w:iCs/>
      <w:color w:val="000000"/>
      <w:sz w:val="28"/>
      <w:szCs w:val="28"/>
    </w:rPr>
  </w:style>
  <w:style w:type="character" w:styleId="HTMLCode">
    <w:name w:val="HTML Code"/>
    <w:uiPriority w:val="99"/>
    <w:semiHidden/>
    <w:unhideWhenUsed/>
    <w:rsid w:val="00445D7A"/>
    <w:rPr>
      <w:rFonts w:ascii="Courier New" w:eastAsia="Times New Roman" w:hAnsi="Courier New" w:cs="Courier New"/>
      <w:sz w:val="20"/>
      <w:szCs w:val="20"/>
    </w:rPr>
  </w:style>
  <w:style w:type="paragraph" w:customStyle="1" w:styleId="MediumGrid1-Accent21">
    <w:name w:val="Medium Grid 1 - Accent 21"/>
    <w:basedOn w:val="Normal"/>
    <w:uiPriority w:val="34"/>
    <w:qFormat/>
    <w:rsid w:val="006F413B"/>
    <w:pPr>
      <w:ind w:left="720"/>
      <w:contextualSpacing/>
    </w:pPr>
  </w:style>
  <w:style w:type="paragraph" w:customStyle="1" w:styleId="GridTable5Dark-Accent11">
    <w:name w:val="Grid Table 5 Dark - Accent 11"/>
    <w:basedOn w:val="Heading1"/>
    <w:next w:val="Normal"/>
    <w:uiPriority w:val="39"/>
    <w:semiHidden/>
    <w:unhideWhenUsed/>
    <w:qFormat/>
    <w:rsid w:val="008932F1"/>
    <w:pPr>
      <w:keepNext/>
      <w:keepLines/>
      <w:spacing w:before="480" w:beforeAutospacing="0" w:after="0" w:afterAutospacing="0" w:line="276" w:lineRule="auto"/>
      <w:jc w:val="left"/>
      <w:outlineLvl w:val="9"/>
    </w:pPr>
    <w:rPr>
      <w:rFonts w:ascii="Calibri Light" w:hAnsi="Calibri Light"/>
      <w:color w:val="2E74B5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42716"/>
    <w:pPr>
      <w:tabs>
        <w:tab w:val="right" w:leader="dot" w:pos="9350"/>
      </w:tabs>
      <w:spacing w:after="180"/>
    </w:pPr>
    <w:rPr>
      <w:rFonts w:ascii="Arial" w:hAnsi="Arial" w:cs="Arial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932F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32F1"/>
    <w:pPr>
      <w:spacing w:after="100"/>
      <w:ind w:left="440"/>
    </w:pPr>
  </w:style>
  <w:style w:type="paragraph" w:customStyle="1" w:styleId="MediumList2-Accent22">
    <w:name w:val="Medium List 2 - Accent 22"/>
    <w:hidden/>
    <w:uiPriority w:val="99"/>
    <w:semiHidden/>
    <w:rsid w:val="0070498C"/>
  </w:style>
  <w:style w:type="paragraph" w:styleId="DocumentMap">
    <w:name w:val="Document Map"/>
    <w:basedOn w:val="Normal"/>
    <w:link w:val="DocumentMapChar"/>
    <w:uiPriority w:val="99"/>
    <w:semiHidden/>
    <w:unhideWhenUsed/>
    <w:rsid w:val="004003DE"/>
    <w:pPr>
      <w:spacing w:after="0" w:line="240" w:lineRule="auto"/>
    </w:pPr>
    <w:rPr>
      <w:rFonts w:ascii="Times New Roman" w:hAnsi="Times New Roman"/>
      <w:sz w:val="24"/>
      <w:szCs w:val="24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rsid w:val="004003DE"/>
    <w:rPr>
      <w:rFonts w:ascii="Times New Roman" w:hAnsi="Times New Roman"/>
      <w:sz w:val="24"/>
      <w:szCs w:val="24"/>
    </w:rPr>
  </w:style>
  <w:style w:type="paragraph" w:customStyle="1" w:styleId="p1">
    <w:name w:val="p1"/>
    <w:basedOn w:val="Normal"/>
    <w:rsid w:val="009C6E1E"/>
    <w:pPr>
      <w:spacing w:after="0" w:line="240" w:lineRule="auto"/>
    </w:pPr>
    <w:rPr>
      <w:rFonts w:ascii="Lucida Grande" w:hAnsi="Lucida Grande" w:cs="Lucida Grande"/>
      <w:sz w:val="15"/>
      <w:szCs w:val="15"/>
    </w:rPr>
  </w:style>
  <w:style w:type="paragraph" w:customStyle="1" w:styleId="ColorfulShading-Accent11">
    <w:name w:val="Colorful Shading - Accent 11"/>
    <w:hidden/>
    <w:uiPriority w:val="71"/>
    <w:rsid w:val="00270F56"/>
  </w:style>
  <w:style w:type="character" w:customStyle="1" w:styleId="UnresolvedMention1">
    <w:name w:val="Unresolved Mention1"/>
    <w:uiPriority w:val="99"/>
    <w:semiHidden/>
    <w:unhideWhenUsed/>
    <w:rsid w:val="001D4B65"/>
    <w:rPr>
      <w:color w:val="605E5C"/>
      <w:shd w:val="clear" w:color="auto" w:fill="E1DFDD"/>
    </w:rPr>
  </w:style>
  <w:style w:type="paragraph" w:styleId="Revision">
    <w:name w:val="Revision"/>
    <w:hidden/>
    <w:uiPriority w:val="62"/>
    <w:rsid w:val="007D2275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A320E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B48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hyperlink" Target="http://www.w3.org/TR/WCAG20/" TargetMode="External"/><Relationship Id="rId117" Type="http://schemas.openxmlformats.org/officeDocument/2006/relationships/customXml" Target="../customXml/item5.xml"/><Relationship Id="rId21" Type="http://schemas.openxmlformats.org/officeDocument/2006/relationships/hyperlink" Target="https://www.w3.org/TR/WCAG20/" TargetMode="External"/><Relationship Id="rId42" Type="http://schemas.openxmlformats.org/officeDocument/2006/relationships/hyperlink" Target="http://www.w3.org/TR/WCAG20/" TargetMode="External"/><Relationship Id="rId47" Type="http://schemas.openxmlformats.org/officeDocument/2006/relationships/hyperlink" Target="http://www.w3.org/TR/WCAG20/" TargetMode="External"/><Relationship Id="rId63" Type="http://schemas.openxmlformats.org/officeDocument/2006/relationships/hyperlink" Target="http://www.w3.org/TR/WCAG20/" TargetMode="External"/><Relationship Id="rId68" Type="http://schemas.openxmlformats.org/officeDocument/2006/relationships/hyperlink" Target="http://www.w3.org/TR/WCAG20/" TargetMode="External"/><Relationship Id="rId84" Type="http://schemas.openxmlformats.org/officeDocument/2006/relationships/hyperlink" Target="https://www.access-board.gov/ict/" TargetMode="External"/><Relationship Id="rId89" Type="http://schemas.openxmlformats.org/officeDocument/2006/relationships/hyperlink" Target="https://www.access-board.gov/ict/" TargetMode="External"/><Relationship Id="rId112" Type="http://schemas.openxmlformats.org/officeDocument/2006/relationships/footer" Target="footer5.xml"/><Relationship Id="rId16" Type="http://schemas.openxmlformats.org/officeDocument/2006/relationships/hyperlink" Target="http://www.w3.org/TR/WCAG20/" TargetMode="External"/><Relationship Id="rId107" Type="http://schemas.openxmlformats.org/officeDocument/2006/relationships/header" Target="header1.xml"/><Relationship Id="rId11" Type="http://schemas.openxmlformats.org/officeDocument/2006/relationships/hyperlink" Target="https://www.itic.org/policy/accessibility/vpat" TargetMode="External"/><Relationship Id="rId32" Type="http://schemas.openxmlformats.org/officeDocument/2006/relationships/hyperlink" Target="http://www.w3.org/TR/WCAG20/" TargetMode="External"/><Relationship Id="rId37" Type="http://schemas.openxmlformats.org/officeDocument/2006/relationships/hyperlink" Target="http://www.w3.org/TR/WCAG20/" TargetMode="External"/><Relationship Id="rId53" Type="http://schemas.openxmlformats.org/officeDocument/2006/relationships/hyperlink" Target="http://www.w3.org/TR/WCAG20/" TargetMode="External"/><Relationship Id="rId58" Type="http://schemas.openxmlformats.org/officeDocument/2006/relationships/hyperlink" Target="http://www.w3.org/TR/WCAG20/" TargetMode="External"/><Relationship Id="rId74" Type="http://schemas.openxmlformats.org/officeDocument/2006/relationships/hyperlink" Target="http://www.w3.org/TR/WCAG20/" TargetMode="External"/><Relationship Id="rId79" Type="http://schemas.openxmlformats.org/officeDocument/2006/relationships/hyperlink" Target="http://www.w3.org/TR/WCAG20/" TargetMode="External"/><Relationship Id="rId102" Type="http://schemas.openxmlformats.org/officeDocument/2006/relationships/hyperlink" Target="https://www.access-board.gov/ict/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www.access-board.gov/ict/" TargetMode="External"/><Relationship Id="rId95" Type="http://schemas.openxmlformats.org/officeDocument/2006/relationships/hyperlink" Target="https://www.access-board.gov/ict/" TargetMode="External"/><Relationship Id="rId22" Type="http://schemas.openxmlformats.org/officeDocument/2006/relationships/hyperlink" Target="http://www.w3.org/TR/WCAG20/" TargetMode="External"/><Relationship Id="rId27" Type="http://schemas.openxmlformats.org/officeDocument/2006/relationships/hyperlink" Target="http://www.w3.org/TR/WCAG20/" TargetMode="External"/><Relationship Id="rId43" Type="http://schemas.openxmlformats.org/officeDocument/2006/relationships/hyperlink" Target="http://www.w3.org/TR/WCAG20/" TargetMode="External"/><Relationship Id="rId48" Type="http://schemas.openxmlformats.org/officeDocument/2006/relationships/hyperlink" Target="http://www.w3.org/TR/WCAG20/" TargetMode="External"/><Relationship Id="rId64" Type="http://schemas.openxmlformats.org/officeDocument/2006/relationships/hyperlink" Target="http://www.w3.org/TR/WCAG20/" TargetMode="External"/><Relationship Id="rId69" Type="http://schemas.openxmlformats.org/officeDocument/2006/relationships/hyperlink" Target="http://www.w3.org/TR/WCAG20/" TargetMode="External"/><Relationship Id="rId113" Type="http://schemas.openxmlformats.org/officeDocument/2006/relationships/fontTable" Target="fontTable.xml"/><Relationship Id="rId80" Type="http://schemas.openxmlformats.org/officeDocument/2006/relationships/hyperlink" Target="http://www.w3.org/TR/WCAG20/" TargetMode="External"/><Relationship Id="rId85" Type="http://schemas.openxmlformats.org/officeDocument/2006/relationships/hyperlink" Target="https://www.access-board.gov/ict/" TargetMode="External"/><Relationship Id="rId12" Type="http://schemas.openxmlformats.org/officeDocument/2006/relationships/hyperlink" Target="http://www.w3.org/TR/2008/REC-WCAG20-20081211" TargetMode="External"/><Relationship Id="rId17" Type="http://schemas.openxmlformats.org/officeDocument/2006/relationships/footer" Target="footer1.xml"/><Relationship Id="rId33" Type="http://schemas.openxmlformats.org/officeDocument/2006/relationships/hyperlink" Target="http://www.w3.org/TR/WCAG20/" TargetMode="External"/><Relationship Id="rId38" Type="http://schemas.openxmlformats.org/officeDocument/2006/relationships/hyperlink" Target="http://www.w3.org/TR/WCAG20/" TargetMode="External"/><Relationship Id="rId59" Type="http://schemas.openxmlformats.org/officeDocument/2006/relationships/hyperlink" Target="http://www.w3.org/TR/WCAG20/" TargetMode="External"/><Relationship Id="rId103" Type="http://schemas.openxmlformats.org/officeDocument/2006/relationships/hyperlink" Target="https://www.access-board.gov/ict/" TargetMode="External"/><Relationship Id="rId108" Type="http://schemas.openxmlformats.org/officeDocument/2006/relationships/header" Target="header2.xml"/><Relationship Id="rId54" Type="http://schemas.openxmlformats.org/officeDocument/2006/relationships/hyperlink" Target="http://www.w3.org/TR/WCAG20/" TargetMode="External"/><Relationship Id="rId70" Type="http://schemas.openxmlformats.org/officeDocument/2006/relationships/hyperlink" Target="http://www.w3.org/TR/WCAG20/" TargetMode="External"/><Relationship Id="rId75" Type="http://schemas.openxmlformats.org/officeDocument/2006/relationships/hyperlink" Target="http://www.w3.org/TR/WCAG20/" TargetMode="External"/><Relationship Id="rId91" Type="http://schemas.openxmlformats.org/officeDocument/2006/relationships/hyperlink" Target="https://www.access-board.gov/ict/" TargetMode="External"/><Relationship Id="rId96" Type="http://schemas.openxmlformats.org/officeDocument/2006/relationships/hyperlink" Target="https://www.access-board.gov/ic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w3.org/TR/WCAG20/" TargetMode="External"/><Relationship Id="rId28" Type="http://schemas.openxmlformats.org/officeDocument/2006/relationships/hyperlink" Target="http://www.w3.org/TR/WCAG20/" TargetMode="External"/><Relationship Id="rId49" Type="http://schemas.openxmlformats.org/officeDocument/2006/relationships/hyperlink" Target="http://www.w3.org/TR/WCAG20/" TargetMode="External"/><Relationship Id="rId114" Type="http://schemas.openxmlformats.org/officeDocument/2006/relationships/theme" Target="theme/theme1.xml"/><Relationship Id="rId10" Type="http://schemas.openxmlformats.org/officeDocument/2006/relationships/hyperlink" Target="https://www.access-board.gov/ict/" TargetMode="External"/><Relationship Id="rId31" Type="http://schemas.openxmlformats.org/officeDocument/2006/relationships/hyperlink" Target="http://www.w3.org/TR/WCAG20/" TargetMode="External"/><Relationship Id="rId44" Type="http://schemas.openxmlformats.org/officeDocument/2006/relationships/hyperlink" Target="http://www.w3.org/TR/WCAG20/" TargetMode="External"/><Relationship Id="rId52" Type="http://schemas.openxmlformats.org/officeDocument/2006/relationships/hyperlink" Target="http://www.w3.org/TR/WCAG20/" TargetMode="External"/><Relationship Id="rId60" Type="http://schemas.openxmlformats.org/officeDocument/2006/relationships/hyperlink" Target="http://www.w3.org/TR/WCAG20/" TargetMode="External"/><Relationship Id="rId65" Type="http://schemas.openxmlformats.org/officeDocument/2006/relationships/hyperlink" Target="http://www.w3.org/TR/WCAG20/" TargetMode="External"/><Relationship Id="rId73" Type="http://schemas.openxmlformats.org/officeDocument/2006/relationships/hyperlink" Target="http://www.w3.org/TR/WCAG20/" TargetMode="External"/><Relationship Id="rId78" Type="http://schemas.openxmlformats.org/officeDocument/2006/relationships/hyperlink" Target="http://www.w3.org/TR/WCAG20/" TargetMode="External"/><Relationship Id="rId81" Type="http://schemas.openxmlformats.org/officeDocument/2006/relationships/hyperlink" Target="http://www.w3.org/TR/WCAG20/" TargetMode="External"/><Relationship Id="rId86" Type="http://schemas.openxmlformats.org/officeDocument/2006/relationships/hyperlink" Target="https://www.access-board.gov/ict/" TargetMode="External"/><Relationship Id="rId94" Type="http://schemas.openxmlformats.org/officeDocument/2006/relationships/hyperlink" Target="https://www.access-board.gov/ict/" TargetMode="External"/><Relationship Id="rId99" Type="http://schemas.openxmlformats.org/officeDocument/2006/relationships/hyperlink" Target="https://www.access-board.gov/ict/" TargetMode="External"/><Relationship Id="rId101" Type="http://schemas.openxmlformats.org/officeDocument/2006/relationships/hyperlink" Target="https://www.access-board.gov/ict/" TargetMode="External"/><Relationship Id="rId4" Type="http://schemas.openxmlformats.org/officeDocument/2006/relationships/styles" Target="styles.xml"/><Relationship Id="rId9" Type="http://schemas.openxmlformats.org/officeDocument/2006/relationships/hyperlink" Target="http://www.w3.org/TR/2008/REC-WCAG20-20081211" TargetMode="External"/><Relationship Id="rId13" Type="http://schemas.openxmlformats.org/officeDocument/2006/relationships/hyperlink" Target="https://www.access-board.gov/ict/" TargetMode="External"/><Relationship Id="rId18" Type="http://schemas.openxmlformats.org/officeDocument/2006/relationships/footer" Target="footer2.xml"/><Relationship Id="rId39" Type="http://schemas.openxmlformats.org/officeDocument/2006/relationships/hyperlink" Target="http://www.w3.org/TR/WCAG20/" TargetMode="External"/><Relationship Id="rId109" Type="http://schemas.openxmlformats.org/officeDocument/2006/relationships/footer" Target="footer3.xml"/><Relationship Id="rId34" Type="http://schemas.openxmlformats.org/officeDocument/2006/relationships/hyperlink" Target="http://www.w3.org/TR/WCAG20/" TargetMode="External"/><Relationship Id="rId50" Type="http://schemas.openxmlformats.org/officeDocument/2006/relationships/hyperlink" Target="http://www.w3.org/TR/WCAG20/" TargetMode="External"/><Relationship Id="rId55" Type="http://schemas.openxmlformats.org/officeDocument/2006/relationships/hyperlink" Target="http://www.w3.org/TR/WCAG20/" TargetMode="External"/><Relationship Id="rId76" Type="http://schemas.openxmlformats.org/officeDocument/2006/relationships/hyperlink" Target="http://www.w3.org/TR/WCAG20/" TargetMode="External"/><Relationship Id="rId97" Type="http://schemas.openxmlformats.org/officeDocument/2006/relationships/hyperlink" Target="https://www.access-board.gov/ict/" TargetMode="External"/><Relationship Id="rId104" Type="http://schemas.openxmlformats.org/officeDocument/2006/relationships/hyperlink" Target="https://www.access-board.gov/ict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w3.org/TR/WCAG20/" TargetMode="External"/><Relationship Id="rId92" Type="http://schemas.openxmlformats.org/officeDocument/2006/relationships/hyperlink" Target="https://www.access-board.gov/ict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w3.org/TR/WCAG20/" TargetMode="External"/><Relationship Id="rId24" Type="http://schemas.openxmlformats.org/officeDocument/2006/relationships/hyperlink" Target="http://www.w3.org/TR/WCAG20/" TargetMode="External"/><Relationship Id="rId40" Type="http://schemas.openxmlformats.org/officeDocument/2006/relationships/hyperlink" Target="http://www.w3.org/TR/WCAG20/" TargetMode="External"/><Relationship Id="rId45" Type="http://schemas.openxmlformats.org/officeDocument/2006/relationships/hyperlink" Target="http://www.w3.org/TR/WCAG20/" TargetMode="External"/><Relationship Id="rId66" Type="http://schemas.openxmlformats.org/officeDocument/2006/relationships/hyperlink" Target="http://www.w3.org/TR/WCAG20/" TargetMode="External"/><Relationship Id="rId87" Type="http://schemas.openxmlformats.org/officeDocument/2006/relationships/hyperlink" Target="https://www.access-board.gov/ict/" TargetMode="External"/><Relationship Id="rId110" Type="http://schemas.openxmlformats.org/officeDocument/2006/relationships/footer" Target="footer4.xml"/><Relationship Id="rId115" Type="http://schemas.openxmlformats.org/officeDocument/2006/relationships/customXml" Target="../customXml/item3.xml"/><Relationship Id="rId61" Type="http://schemas.openxmlformats.org/officeDocument/2006/relationships/hyperlink" Target="http://www.w3.org/TR/WCAG20/" TargetMode="External"/><Relationship Id="rId82" Type="http://schemas.openxmlformats.org/officeDocument/2006/relationships/hyperlink" Target="http://www.w3.org/TR/WCAG20/" TargetMode="External"/><Relationship Id="rId19" Type="http://schemas.openxmlformats.org/officeDocument/2006/relationships/hyperlink" Target="http://www.w3.org/TR/2008/REC-WCAG20-20081211" TargetMode="External"/><Relationship Id="rId14" Type="http://schemas.openxmlformats.org/officeDocument/2006/relationships/hyperlink" Target="https://www.w3.org/TR/UNDERSTANDING-WCAG20/conformance.html" TargetMode="External"/><Relationship Id="rId30" Type="http://schemas.openxmlformats.org/officeDocument/2006/relationships/hyperlink" Target="http://www.w3.org/TR/WCAG20/" TargetMode="External"/><Relationship Id="rId35" Type="http://schemas.openxmlformats.org/officeDocument/2006/relationships/hyperlink" Target="http://www.w3.org/TR/WCAG20/" TargetMode="External"/><Relationship Id="rId56" Type="http://schemas.openxmlformats.org/officeDocument/2006/relationships/hyperlink" Target="http://www.w3.org/TR/WCAG20/" TargetMode="External"/><Relationship Id="rId77" Type="http://schemas.openxmlformats.org/officeDocument/2006/relationships/hyperlink" Target="http://www.w3.org/TR/WCAG20/" TargetMode="External"/><Relationship Id="rId100" Type="http://schemas.openxmlformats.org/officeDocument/2006/relationships/hyperlink" Target="https://www.access-board.gov/ict/" TargetMode="External"/><Relationship Id="rId105" Type="http://schemas.openxmlformats.org/officeDocument/2006/relationships/hyperlink" Target="https://www.access-board.gov/ict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w3.org/TR/WCAG20/" TargetMode="External"/><Relationship Id="rId72" Type="http://schemas.openxmlformats.org/officeDocument/2006/relationships/hyperlink" Target="http://www.w3.org/TR/WCAG20/" TargetMode="External"/><Relationship Id="rId93" Type="http://schemas.openxmlformats.org/officeDocument/2006/relationships/hyperlink" Target="https://www.access-board.gov/ict/" TargetMode="External"/><Relationship Id="rId98" Type="http://schemas.openxmlformats.org/officeDocument/2006/relationships/hyperlink" Target="https://www.access-board.gov/ict/" TargetMode="External"/><Relationship Id="rId3" Type="http://schemas.openxmlformats.org/officeDocument/2006/relationships/numbering" Target="numbering.xml"/><Relationship Id="rId25" Type="http://schemas.openxmlformats.org/officeDocument/2006/relationships/hyperlink" Target="http://www.w3.org/TR/WCAG20/" TargetMode="External"/><Relationship Id="rId46" Type="http://schemas.openxmlformats.org/officeDocument/2006/relationships/hyperlink" Target="https://www.w3.org/WAI/WCAG20/errata/" TargetMode="External"/><Relationship Id="rId67" Type="http://schemas.openxmlformats.org/officeDocument/2006/relationships/hyperlink" Target="http://www.w3.org/TR/WCAG20/" TargetMode="External"/><Relationship Id="rId116" Type="http://schemas.openxmlformats.org/officeDocument/2006/relationships/customXml" Target="../customXml/item4.xml"/><Relationship Id="rId20" Type="http://schemas.openxmlformats.org/officeDocument/2006/relationships/hyperlink" Target="https://www.access-board.gov/ict/" TargetMode="External"/><Relationship Id="rId41" Type="http://schemas.openxmlformats.org/officeDocument/2006/relationships/hyperlink" Target="http://www.w3.org/TR/WCAG20/" TargetMode="External"/><Relationship Id="rId62" Type="http://schemas.openxmlformats.org/officeDocument/2006/relationships/hyperlink" Target="http://www.w3.org/TR/WCAG20/" TargetMode="External"/><Relationship Id="rId83" Type="http://schemas.openxmlformats.org/officeDocument/2006/relationships/hyperlink" Target="http://www.w3.org/TR/WCAG20/" TargetMode="External"/><Relationship Id="rId88" Type="http://schemas.openxmlformats.org/officeDocument/2006/relationships/hyperlink" Target="https://www.access-board.gov/ict/" TargetMode="External"/><Relationship Id="rId111" Type="http://schemas.openxmlformats.org/officeDocument/2006/relationships/header" Target="header3.xml"/><Relationship Id="rId15" Type="http://schemas.openxmlformats.org/officeDocument/2006/relationships/hyperlink" Target="http://www.w3.org/TR/WCAG20/" TargetMode="External"/><Relationship Id="rId36" Type="http://schemas.openxmlformats.org/officeDocument/2006/relationships/hyperlink" Target="http://www.w3.org/TR/WCAG20/" TargetMode="External"/><Relationship Id="rId57" Type="http://schemas.openxmlformats.org/officeDocument/2006/relationships/hyperlink" Target="http://www.w3.org/TR/WCAG20/" TargetMode="External"/><Relationship Id="rId106" Type="http://schemas.openxmlformats.org/officeDocument/2006/relationships/hyperlink" Target="https://www.access-board.gov/ict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Aj94Lliw88D5kv+lgrguk/nAlQ==">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P9oTlsjI4j/aE5bIyWgxuMWJ6aTVqNTViMDN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2001979176C843871DE05D526C067A" ma:contentTypeVersion="20" ma:contentTypeDescription="Create a new document." ma:contentTypeScope="" ma:versionID="18d2d053be36bdfadc1a952507648bc3">
  <xsd:schema xmlns:xsd="http://www.w3.org/2001/XMLSchema" xmlns:xs="http://www.w3.org/2001/XMLSchema" xmlns:p="http://schemas.microsoft.com/office/2006/metadata/properties" xmlns:ns2="21ba2d47-516d-48e7-8279-f3bd728fc52c" xmlns:ns3="e64891f7-166a-40e5-a6bf-ea191d3c0f83" targetNamespace="http://schemas.microsoft.com/office/2006/metadata/properties" ma:root="true" ma:fieldsID="e141341f91b97ecded9caeb1395b2f73" ns2:_="" ns3:_="">
    <xsd:import namespace="21ba2d47-516d-48e7-8279-f3bd728fc52c"/>
    <xsd:import namespace="e64891f7-166a-40e5-a6bf-ea191d3c0f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  <xsd:element ref="ns3:TaxCatchAll" minOccurs="0"/>
                <xsd:element ref="ns2:MediaServiceLocation" minOccurs="0"/>
                <xsd:element ref="ns2:lcf76f155ced4ddcb4097134ff3c332f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ba2d47-516d-48e7-8279-f3bd728fc5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78512db-2e52-4334-99e8-9e5de7bcfbc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4891f7-166a-40e5-a6bf-ea191d3c0f8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4469ac98-a6d6-485e-9bf9-7643f76fa6ae}" ma:internalName="TaxCatchAll" ma:showField="CatchAllData" ma:web="e64891f7-166a-40e5-a6bf-ea191d3c0f8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64891f7-166a-40e5-a6bf-ea191d3c0f83" xsi:nil="true"/>
    <lcf76f155ced4ddcb4097134ff3c332f xmlns="21ba2d47-516d-48e7-8279-f3bd728fc52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8534AD2-CE76-C645-AD12-BC6A6C5D0E2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52A5A7-0543-4D49-A9D6-6109DBDA3056}"/>
</file>

<file path=customXml/itemProps4.xml><?xml version="1.0" encoding="utf-8"?>
<ds:datastoreItem xmlns:ds="http://schemas.openxmlformats.org/officeDocument/2006/customXml" ds:itemID="{1FD6EF18-68B3-4534-BE6F-8FDE98536E82}"/>
</file>

<file path=customXml/itemProps5.xml><?xml version="1.0" encoding="utf-8"?>
<ds:datastoreItem xmlns:ds="http://schemas.openxmlformats.org/officeDocument/2006/customXml" ds:itemID="{AE367766-45A3-4A99-805D-15A174A7FE9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26</Pages>
  <Words>6532</Words>
  <Characters>37239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mvandooz</dc:creator>
  <cp:lastModifiedBy>Mary Jo Mueller</cp:lastModifiedBy>
  <cp:revision>13</cp:revision>
  <dcterms:created xsi:type="dcterms:W3CDTF">2024-04-25T13:38:00Z</dcterms:created>
  <dcterms:modified xsi:type="dcterms:W3CDTF">2025-02-18T16:48:00Z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0x010100DA2001979176C843871DE05D526C067A</vt:lpwstr>
  </property>
</Properties>
</file>